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8" w:rsidRDefault="0048085A" w:rsidP="0048085A">
      <w:pPr>
        <w:ind w:firstLineChars="150" w:firstLine="330"/>
        <w:rPr>
          <w:sz w:val="28"/>
          <w:szCs w:val="28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3978000" cy="720000"/>
            <wp:effectExtent l="19050" t="0" r="3450" b="0"/>
            <wp:docPr id="3" name="Picture 1" descr="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006">
        <w:rPr>
          <w:rFonts w:hint="eastAsia"/>
          <w:sz w:val="28"/>
          <w:szCs w:val="28"/>
          <w:lang w:eastAsia="zh-TW"/>
        </w:rPr>
        <w:t xml:space="preserve">         </w:t>
      </w:r>
    </w:p>
    <w:p w:rsidR="00196348" w:rsidRDefault="00196348" w:rsidP="00196348">
      <w:pPr>
        <w:ind w:leftChars="600" w:left="1320"/>
        <w:rPr>
          <w:rFonts w:ascii="Calibri" w:hAnsi="Calibri" w:cs="Times New Roman"/>
          <w:noProof/>
          <w:sz w:val="18"/>
          <w:szCs w:val="18"/>
          <w:lang w:val="en-GB" w:eastAsia="zh-TW"/>
        </w:rPr>
      </w:pPr>
    </w:p>
    <w:p w:rsidR="0030042A" w:rsidRPr="000906A2" w:rsidRDefault="00217A07" w:rsidP="003E1496">
      <w:pPr>
        <w:jc w:val="center"/>
        <w:rPr>
          <w:rFonts w:ascii="PMingLiU" w:hAnsi="PMingLiU" w:hint="eastAsia"/>
          <w:i/>
          <w:sz w:val="24"/>
          <w:szCs w:val="24"/>
          <w:lang w:eastAsia="zh-TW"/>
        </w:rPr>
      </w:pPr>
      <w:r w:rsidRPr="003E1496">
        <w:rPr>
          <w:rFonts w:ascii="Calibri" w:hAnsi="Calibri" w:cs="Times New Roman" w:hint="eastAsia"/>
          <w:i/>
          <w:noProof/>
          <w:sz w:val="24"/>
          <w:szCs w:val="24"/>
          <w:lang w:val="en-GB" w:eastAsia="zh-TW"/>
        </w:rPr>
        <w:t>[</w:t>
      </w:r>
      <w:r w:rsidRPr="000906A2">
        <w:rPr>
          <w:rFonts w:ascii="新細明體" w:eastAsia="新細明體" w:hAnsi="新細明體" w:cs="新細明體" w:hint="eastAsia"/>
          <w:i/>
          <w:sz w:val="24"/>
          <w:szCs w:val="24"/>
          <w:lang w:eastAsia="zh-TW"/>
        </w:rPr>
        <w:t>此牙科保健計劃只供</w:t>
      </w:r>
      <w:r w:rsidR="000906A2">
        <w:rPr>
          <w:rFonts w:ascii="新細明體" w:eastAsia="新細明體" w:hAnsi="新細明體" w:cs="新細明體" w:hint="eastAsia"/>
          <w:i/>
          <w:sz w:val="24"/>
          <w:szCs w:val="24"/>
          <w:lang w:eastAsia="zh-TW"/>
        </w:rPr>
        <w:t>以下合資格人</w:t>
      </w:r>
      <w:r w:rsidR="000906A2" w:rsidRPr="000906A2">
        <w:rPr>
          <w:rFonts w:ascii="新細明體" w:eastAsia="新細明體" w:hAnsi="新細明體" w:cs="新細明體" w:hint="eastAsia"/>
          <w:i/>
          <w:sz w:val="24"/>
          <w:szCs w:val="24"/>
          <w:lang w:eastAsia="zh-TW"/>
        </w:rPr>
        <w:t>士，</w:t>
      </w:r>
      <w:r w:rsidRPr="000906A2">
        <w:rPr>
          <w:rFonts w:ascii="新細明體" w:eastAsia="新細明體" w:hAnsi="新細明體" w:cs="新細明體" w:hint="eastAsia"/>
          <w:i/>
          <w:sz w:val="24"/>
          <w:szCs w:val="24"/>
          <w:lang w:eastAsia="zh-TW"/>
        </w:rPr>
        <w:t>閣下如非此類人士，請勿閱覽此資料。</w:t>
      </w:r>
      <w:r w:rsidR="003E1496">
        <w:rPr>
          <w:rFonts w:ascii="新細明體" w:eastAsia="新細明體" w:hAnsi="新細明體" w:cs="新細明體" w:hint="eastAsia"/>
          <w:i/>
          <w:sz w:val="24"/>
          <w:szCs w:val="24"/>
          <w:lang w:eastAsia="zh-TW"/>
        </w:rPr>
        <w:t>]</w:t>
      </w:r>
      <w:r w:rsidR="00196348" w:rsidRPr="000906A2">
        <w:rPr>
          <w:rFonts w:ascii="新細明體" w:eastAsia="新細明體" w:hAnsi="新細明體" w:cs="新細明體" w:hint="eastAsia"/>
          <w:i/>
          <w:sz w:val="24"/>
          <w:szCs w:val="24"/>
          <w:lang w:eastAsia="zh-TW"/>
        </w:rPr>
        <w:t xml:space="preserve">                                                               </w:t>
      </w:r>
      <w:r w:rsidR="003E1496">
        <w:rPr>
          <w:rFonts w:ascii="新細明體" w:eastAsia="新細明體" w:hAnsi="新細明體" w:cs="新細明體" w:hint="eastAsia"/>
          <w:i/>
          <w:sz w:val="24"/>
          <w:szCs w:val="24"/>
          <w:lang w:eastAsia="zh-TW"/>
        </w:rPr>
        <w:t>(</w:t>
      </w:r>
      <w:r w:rsidRPr="000906A2">
        <w:rPr>
          <w:rFonts w:ascii="PMingLiU" w:eastAsia="PMingLiU" w:hAnsi="PMingLiU"/>
          <w:i/>
          <w:sz w:val="24"/>
          <w:szCs w:val="24"/>
          <w:lang w:eastAsia="zh-TW"/>
        </w:rPr>
        <w:t xml:space="preserve">This dental plan is only for </w:t>
      </w:r>
      <w:r w:rsidR="000906A2">
        <w:rPr>
          <w:rFonts w:ascii="PMingLiU" w:hAnsi="PMingLiU" w:hint="eastAsia"/>
          <w:i/>
          <w:sz w:val="24"/>
          <w:szCs w:val="24"/>
          <w:lang w:eastAsia="zh-TW"/>
        </w:rPr>
        <w:t>the following eligible persons</w:t>
      </w:r>
      <w:r w:rsidRPr="000906A2">
        <w:rPr>
          <w:rFonts w:ascii="PMingLiU" w:eastAsia="PMingLiU" w:hAnsi="PMingLiU"/>
          <w:i/>
          <w:sz w:val="24"/>
          <w:szCs w:val="24"/>
          <w:lang w:eastAsia="zh-TW"/>
        </w:rPr>
        <w:t>. If you are not one of them, please do not read the information herewith</w:t>
      </w:r>
      <w:r w:rsidR="003E1496">
        <w:rPr>
          <w:rFonts w:ascii="PMingLiU" w:hAnsi="PMingLiU" w:hint="eastAsia"/>
          <w:i/>
          <w:sz w:val="24"/>
          <w:szCs w:val="24"/>
          <w:lang w:eastAsia="zh-TW"/>
        </w:rPr>
        <w:t>)</w:t>
      </w:r>
    </w:p>
    <w:p w:rsidR="00217A07" w:rsidRPr="000906A2" w:rsidRDefault="00217A07" w:rsidP="00196348">
      <w:pPr>
        <w:ind w:leftChars="600" w:left="1320"/>
        <w:rPr>
          <w:sz w:val="24"/>
          <w:szCs w:val="24"/>
          <w:lang w:eastAsia="zh-TW"/>
        </w:rPr>
      </w:pPr>
      <w:r w:rsidRPr="000906A2">
        <w:rPr>
          <w:rFonts w:ascii="PMingLiU" w:eastAsia="PMingLiU" w:hAnsi="PMingLiU"/>
          <w:i/>
          <w:sz w:val="24"/>
          <w:szCs w:val="24"/>
          <w:lang w:eastAsia="zh-TW"/>
        </w:rPr>
        <w:t xml:space="preserve">    </w:t>
      </w:r>
    </w:p>
    <w:p w:rsidR="0048085A" w:rsidRPr="00196348" w:rsidRDefault="0048085A" w:rsidP="00196348">
      <w:pPr>
        <w:ind w:firstLineChars="150" w:firstLine="270"/>
        <w:rPr>
          <w:rFonts w:ascii="PMingLiU" w:eastAsia="PMingLiU" w:hAnsi="PMingLiU"/>
          <w:sz w:val="18"/>
          <w:szCs w:val="18"/>
          <w:lang w:eastAsia="zh-TW"/>
        </w:rPr>
      </w:pPr>
    </w:p>
    <w:p w:rsidR="00630D31" w:rsidRPr="000906A2" w:rsidRDefault="00630D31" w:rsidP="00710858">
      <w:pPr>
        <w:jc w:val="center"/>
        <w:rPr>
          <w:rFonts w:eastAsia="PMingLiU"/>
          <w:b/>
          <w:sz w:val="32"/>
          <w:szCs w:val="32"/>
          <w:u w:val="single"/>
          <w:lang w:eastAsia="zh-TW"/>
        </w:rPr>
      </w:pPr>
      <w:r w:rsidRPr="000906A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香港</w:t>
      </w:r>
      <w:r w:rsidR="00710858" w:rsidRPr="000906A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中文大學</w:t>
      </w:r>
      <w:r w:rsidR="00B47B22" w:rsidRPr="000906A2">
        <w:rPr>
          <w:rFonts w:hint="eastAsia"/>
          <w:b/>
          <w:sz w:val="32"/>
          <w:szCs w:val="32"/>
          <w:u w:val="single"/>
          <w:lang w:eastAsia="zh-TW"/>
        </w:rPr>
        <w:t>校友</w:t>
      </w:r>
      <w:r w:rsidR="00B57A11" w:rsidRPr="000906A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及</w:t>
      </w:r>
      <w:r w:rsidR="00240B43" w:rsidRPr="000906A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家</w:t>
      </w:r>
      <w:r w:rsidR="00F577B7" w:rsidRPr="000906A2">
        <w:rPr>
          <w:rFonts w:asciiTheme="minorEastAsia" w:hAnsiTheme="minorEastAsia" w:hint="eastAsia"/>
          <w:b/>
          <w:sz w:val="32"/>
          <w:szCs w:val="32"/>
          <w:u w:val="single"/>
          <w:lang w:eastAsia="zh-TW"/>
        </w:rPr>
        <w:t>屬</w:t>
      </w:r>
      <w:r w:rsidR="00DB0446" w:rsidRPr="000906A2">
        <w:rPr>
          <w:rFonts w:asciiTheme="minorEastAsia" w:eastAsia="PMingLiU" w:hAnsiTheme="minorEastAsia" w:hint="eastAsia"/>
          <w:b/>
          <w:sz w:val="32"/>
          <w:szCs w:val="32"/>
          <w:u w:val="single"/>
          <w:lang w:eastAsia="zh-TW"/>
        </w:rPr>
        <w:t xml:space="preserve"> </w:t>
      </w:r>
      <w:r w:rsidR="00710858" w:rsidRPr="000906A2">
        <w:rPr>
          <w:rFonts w:hint="eastAsia"/>
          <w:b/>
          <w:sz w:val="32"/>
          <w:szCs w:val="32"/>
          <w:u w:val="single"/>
          <w:lang w:eastAsia="zh-TW"/>
        </w:rPr>
        <w:t>牙科</w:t>
      </w:r>
      <w:r w:rsidR="00B47B22" w:rsidRPr="000906A2">
        <w:rPr>
          <w:b/>
          <w:sz w:val="32"/>
          <w:szCs w:val="32"/>
          <w:u w:val="single"/>
          <w:lang w:eastAsia="zh-TW"/>
        </w:rPr>
        <w:t>優惠</w:t>
      </w:r>
      <w:r w:rsidR="00597281" w:rsidRPr="000906A2">
        <w:rPr>
          <w:rFonts w:hint="eastAsia"/>
          <w:b/>
          <w:sz w:val="32"/>
          <w:szCs w:val="32"/>
          <w:u w:val="single"/>
          <w:lang w:eastAsia="zh-TW"/>
        </w:rPr>
        <w:t>計劃</w:t>
      </w:r>
    </w:p>
    <w:p w:rsidR="00C36C1C" w:rsidRPr="000906A2" w:rsidRDefault="00710858" w:rsidP="00710858">
      <w:pPr>
        <w:jc w:val="center"/>
        <w:rPr>
          <w:rFonts w:eastAsia="PMingLiU"/>
          <w:b/>
          <w:sz w:val="32"/>
          <w:szCs w:val="32"/>
          <w:u w:val="single"/>
          <w:lang w:eastAsia="zh-TW"/>
        </w:rPr>
      </w:pPr>
      <w:r w:rsidRPr="000906A2">
        <w:rPr>
          <w:rFonts w:eastAsia="PMingLiU"/>
          <w:b/>
          <w:sz w:val="32"/>
          <w:szCs w:val="32"/>
          <w:u w:val="single"/>
          <w:lang w:eastAsia="zh-TW"/>
        </w:rPr>
        <w:t xml:space="preserve">CUHK </w:t>
      </w:r>
      <w:r w:rsidR="00902640" w:rsidRPr="000906A2">
        <w:rPr>
          <w:b/>
          <w:sz w:val="32"/>
          <w:szCs w:val="32"/>
          <w:u w:val="single"/>
          <w:lang w:eastAsia="zh-TW"/>
        </w:rPr>
        <w:t>Alumni</w:t>
      </w:r>
      <w:r w:rsidR="00902640" w:rsidRPr="000906A2">
        <w:rPr>
          <w:rFonts w:hint="eastAsia"/>
          <w:b/>
          <w:sz w:val="32"/>
          <w:szCs w:val="32"/>
          <w:u w:val="single"/>
          <w:lang w:eastAsia="zh-TW"/>
        </w:rPr>
        <w:t xml:space="preserve"> </w:t>
      </w:r>
      <w:r w:rsidR="002810DC" w:rsidRPr="000906A2">
        <w:rPr>
          <w:b/>
          <w:sz w:val="32"/>
          <w:szCs w:val="32"/>
          <w:u w:val="single"/>
          <w:lang w:eastAsia="zh-TW"/>
        </w:rPr>
        <w:t xml:space="preserve">&amp; </w:t>
      </w:r>
      <w:r w:rsidR="00240B43" w:rsidRPr="000906A2">
        <w:rPr>
          <w:rFonts w:hint="eastAsia"/>
          <w:b/>
          <w:sz w:val="32"/>
          <w:szCs w:val="32"/>
          <w:u w:val="single"/>
          <w:lang w:eastAsia="zh-TW"/>
        </w:rPr>
        <w:t>Families</w:t>
      </w:r>
      <w:r w:rsidR="00B47B22" w:rsidRPr="000906A2">
        <w:rPr>
          <w:b/>
          <w:sz w:val="32"/>
          <w:szCs w:val="32"/>
          <w:u w:val="single"/>
          <w:lang w:eastAsia="zh-TW"/>
        </w:rPr>
        <w:t xml:space="preserve"> </w:t>
      </w:r>
      <w:r w:rsidRPr="000906A2">
        <w:rPr>
          <w:b/>
          <w:sz w:val="32"/>
          <w:szCs w:val="32"/>
          <w:u w:val="single"/>
          <w:lang w:eastAsia="zh-TW"/>
        </w:rPr>
        <w:t>Dental Plan</w:t>
      </w:r>
    </w:p>
    <w:p w:rsidR="000307A9" w:rsidRPr="00217A07" w:rsidRDefault="000307A9" w:rsidP="00217A07">
      <w:pPr>
        <w:rPr>
          <w:sz w:val="16"/>
          <w:szCs w:val="16"/>
          <w:lang w:eastAsia="zh-TW"/>
        </w:rPr>
      </w:pPr>
      <w:r>
        <w:rPr>
          <w:rFonts w:eastAsia="PMingLiU"/>
          <w:lang w:eastAsia="zh-TW"/>
        </w:rPr>
        <w:t xml:space="preserve">                               </w:t>
      </w:r>
      <w:r>
        <w:rPr>
          <w:rFonts w:ascii="Calibri" w:eastAsia="DengXian" w:hAnsi="Calibri" w:cs="Times New Roman"/>
          <w:noProof/>
        </w:rPr>
        <w:t xml:space="preserve">                             </w:t>
      </w:r>
      <w:r w:rsidRPr="00217A07">
        <w:rPr>
          <w:rFonts w:ascii="Calibri" w:eastAsia="DengXian" w:hAnsi="Calibri" w:cs="Times New Roman"/>
          <w:noProof/>
          <w:sz w:val="16"/>
          <w:szCs w:val="16"/>
        </w:rPr>
        <w:t xml:space="preserve">  </w:t>
      </w:r>
    </w:p>
    <w:p w:rsidR="00196348" w:rsidRPr="003E1496" w:rsidRDefault="00196348" w:rsidP="005104B6">
      <w:pPr>
        <w:jc w:val="center"/>
        <w:rPr>
          <w:sz w:val="28"/>
          <w:szCs w:val="28"/>
          <w:lang w:eastAsia="zh-TW"/>
        </w:rPr>
      </w:pPr>
      <w:r w:rsidRPr="003E1496">
        <w:rPr>
          <w:rFonts w:hint="eastAsia"/>
          <w:sz w:val="28"/>
          <w:szCs w:val="28"/>
          <w:lang w:eastAsia="zh-TW"/>
        </w:rPr>
        <w:t>$280</w:t>
      </w:r>
      <w:r w:rsidR="00B47B22" w:rsidRPr="003E1496">
        <w:rPr>
          <w:sz w:val="28"/>
          <w:szCs w:val="28"/>
        </w:rPr>
        <w:t>洗牙石及牙漬</w:t>
      </w:r>
      <w:r w:rsidR="0085600A" w:rsidRPr="003E1496">
        <w:rPr>
          <w:rFonts w:hint="eastAsia"/>
          <w:sz w:val="28"/>
          <w:szCs w:val="28"/>
        </w:rPr>
        <w:t>包</w:t>
      </w:r>
      <w:r w:rsidR="007075E0" w:rsidRPr="003E1496">
        <w:rPr>
          <w:rFonts w:hint="eastAsia"/>
          <w:sz w:val="28"/>
          <w:szCs w:val="28"/>
        </w:rPr>
        <w:t>口腔檢查</w:t>
      </w:r>
      <w:r w:rsidRPr="003E1496">
        <w:rPr>
          <w:rFonts w:hint="eastAsia"/>
          <w:sz w:val="28"/>
          <w:szCs w:val="28"/>
        </w:rPr>
        <w:t>及以下優惠</w:t>
      </w:r>
    </w:p>
    <w:p w:rsidR="007075E0" w:rsidRPr="003E1496" w:rsidRDefault="00196348" w:rsidP="003E1496">
      <w:pPr>
        <w:jc w:val="center"/>
        <w:rPr>
          <w:sz w:val="28"/>
          <w:szCs w:val="28"/>
        </w:rPr>
      </w:pPr>
      <w:r w:rsidRPr="003E1496">
        <w:rPr>
          <w:rFonts w:hint="eastAsia"/>
          <w:sz w:val="28"/>
          <w:szCs w:val="28"/>
          <w:lang w:eastAsia="zh-TW"/>
        </w:rPr>
        <w:t>$280 Scaling &amp; Polishing including free</w:t>
      </w:r>
      <w:r w:rsidR="006F0CED" w:rsidRPr="003E1496">
        <w:rPr>
          <w:rFonts w:eastAsia="PMingLiU" w:hint="eastAsia"/>
          <w:sz w:val="28"/>
          <w:szCs w:val="28"/>
          <w:lang w:eastAsia="zh-TW"/>
        </w:rPr>
        <w:t xml:space="preserve"> </w:t>
      </w:r>
      <w:r w:rsidR="007075E0" w:rsidRPr="003E1496">
        <w:rPr>
          <w:rFonts w:eastAsia="PMingLiU" w:cstheme="minorHAnsi"/>
          <w:sz w:val="28"/>
          <w:szCs w:val="28"/>
          <w:lang w:eastAsia="zh-TW"/>
        </w:rPr>
        <w:t>Oral Check-up</w:t>
      </w:r>
      <w:r w:rsidR="00D357F3" w:rsidRPr="003E1496">
        <w:rPr>
          <w:rFonts w:eastAsia="PMingLiU" w:cstheme="minorHAnsi" w:hint="eastAsia"/>
          <w:sz w:val="28"/>
          <w:szCs w:val="28"/>
          <w:lang w:eastAsia="zh-TW"/>
        </w:rPr>
        <w:t xml:space="preserve"> </w:t>
      </w:r>
      <w:r w:rsidRPr="003E1496">
        <w:rPr>
          <w:rFonts w:cstheme="minorHAnsi" w:hint="eastAsia"/>
          <w:sz w:val="28"/>
          <w:szCs w:val="28"/>
          <w:lang w:eastAsia="zh-TW"/>
        </w:rPr>
        <w:t>&amp; Privileges below</w:t>
      </w:r>
    </w:p>
    <w:p w:rsidR="00861315" w:rsidRPr="000B08A1" w:rsidRDefault="00702EE1" w:rsidP="007075E0">
      <w:pPr>
        <w:tabs>
          <w:tab w:val="center" w:pos="5400"/>
          <w:tab w:val="left" w:pos="9724"/>
        </w:tabs>
        <w:rPr>
          <w:sz w:val="28"/>
          <w:szCs w:val="28"/>
          <w:lang w:eastAsia="zh-TW"/>
        </w:rPr>
      </w:pPr>
      <w:r w:rsidRPr="003E1496">
        <w:rPr>
          <w:sz w:val="28"/>
          <w:szCs w:val="28"/>
          <w:lang w:eastAsia="zh-TW"/>
        </w:rPr>
        <w:tab/>
      </w:r>
      <w:r w:rsidR="00196F6B" w:rsidRPr="003E1496">
        <w:rPr>
          <w:sz w:val="24"/>
          <w:szCs w:val="24"/>
          <w:lang w:eastAsia="zh-TW"/>
        </w:rPr>
        <w:t>(</w:t>
      </w:r>
      <w:r w:rsidR="008C6851" w:rsidRPr="003E1496">
        <w:rPr>
          <w:sz w:val="24"/>
          <w:szCs w:val="24"/>
          <w:lang w:eastAsia="zh-TW"/>
        </w:rPr>
        <w:t>使用</w:t>
      </w:r>
      <w:r w:rsidR="00EF3B9F" w:rsidRPr="003E1496">
        <w:rPr>
          <w:rFonts w:hint="eastAsia"/>
          <w:sz w:val="24"/>
          <w:szCs w:val="24"/>
          <w:lang w:eastAsia="zh-TW"/>
        </w:rPr>
        <w:t>期</w:t>
      </w:r>
      <w:r w:rsidR="00EF3B9F" w:rsidRPr="003E1496">
        <w:rPr>
          <w:rFonts w:hint="eastAsia"/>
          <w:sz w:val="24"/>
          <w:szCs w:val="24"/>
          <w:lang w:eastAsia="zh-TW"/>
        </w:rPr>
        <w:t xml:space="preserve">: </w:t>
      </w:r>
      <w:r w:rsidR="00EF3B9F" w:rsidRPr="003E1496">
        <w:rPr>
          <w:rFonts w:hint="eastAsia"/>
          <w:sz w:val="24"/>
          <w:szCs w:val="24"/>
          <w:lang w:eastAsia="zh-TW"/>
        </w:rPr>
        <w:t>即日起至</w:t>
      </w:r>
      <w:r w:rsidR="00162B68" w:rsidRPr="003E1496">
        <w:rPr>
          <w:rFonts w:hint="eastAsia"/>
          <w:sz w:val="24"/>
          <w:szCs w:val="24"/>
          <w:lang w:eastAsia="zh-TW"/>
        </w:rPr>
        <w:t>31</w:t>
      </w:r>
      <w:r w:rsidR="00EF3B9F" w:rsidRPr="003E1496">
        <w:rPr>
          <w:rFonts w:hint="eastAsia"/>
          <w:sz w:val="24"/>
          <w:szCs w:val="24"/>
          <w:lang w:eastAsia="zh-TW"/>
        </w:rPr>
        <w:t>/</w:t>
      </w:r>
      <w:r w:rsidR="0044765B">
        <w:rPr>
          <w:rFonts w:hint="eastAsia"/>
          <w:sz w:val="24"/>
          <w:szCs w:val="24"/>
          <w:lang w:eastAsia="zh-TW"/>
        </w:rPr>
        <w:t>8</w:t>
      </w:r>
      <w:r w:rsidR="00EF3B9F" w:rsidRPr="003E1496">
        <w:rPr>
          <w:rFonts w:hint="eastAsia"/>
          <w:sz w:val="24"/>
          <w:szCs w:val="24"/>
          <w:lang w:eastAsia="zh-TW"/>
        </w:rPr>
        <w:t>/20</w:t>
      </w:r>
      <w:r w:rsidR="002C1707">
        <w:rPr>
          <w:rFonts w:hint="eastAsia"/>
          <w:sz w:val="24"/>
          <w:szCs w:val="24"/>
          <w:lang w:eastAsia="zh-TW"/>
        </w:rPr>
        <w:t>20</w:t>
      </w:r>
      <w:r w:rsidR="00EF3B9F" w:rsidRPr="003E1496">
        <w:rPr>
          <w:rFonts w:hint="eastAsia"/>
          <w:sz w:val="24"/>
          <w:szCs w:val="24"/>
          <w:lang w:eastAsia="zh-TW"/>
        </w:rPr>
        <w:t xml:space="preserve">  </w:t>
      </w:r>
      <w:r w:rsidR="00BC77F4" w:rsidRPr="003E1496">
        <w:rPr>
          <w:rFonts w:asciiTheme="minorEastAsia" w:hAnsiTheme="minorEastAsia" w:hint="eastAsia"/>
          <w:sz w:val="24"/>
          <w:szCs w:val="24"/>
          <w:lang w:eastAsia="zh-TW"/>
        </w:rPr>
        <w:t>Valid period</w:t>
      </w:r>
      <w:r w:rsidR="00597281" w:rsidRPr="003E1496">
        <w:rPr>
          <w:rFonts w:eastAsia="PMingLiU" w:hint="eastAsia"/>
          <w:sz w:val="24"/>
          <w:szCs w:val="24"/>
          <w:lang w:eastAsia="zh-TW"/>
        </w:rPr>
        <w:t>:</w:t>
      </w:r>
      <w:r w:rsidR="008C6851" w:rsidRPr="003E1496">
        <w:rPr>
          <w:rFonts w:eastAsia="PMingLiU"/>
          <w:sz w:val="24"/>
          <w:szCs w:val="24"/>
          <w:lang w:eastAsia="zh-TW"/>
        </w:rPr>
        <w:t xml:space="preserve"> </w:t>
      </w:r>
      <w:r w:rsidR="00BC77F4" w:rsidRPr="003E1496">
        <w:rPr>
          <w:rFonts w:hint="eastAsia"/>
          <w:sz w:val="24"/>
          <w:szCs w:val="24"/>
          <w:lang w:eastAsia="zh-TW"/>
        </w:rPr>
        <w:t>Now till</w:t>
      </w:r>
      <w:r w:rsidR="00902640" w:rsidRPr="003E1496">
        <w:rPr>
          <w:rFonts w:eastAsia="PMingLiU"/>
          <w:sz w:val="24"/>
          <w:szCs w:val="24"/>
          <w:lang w:eastAsia="zh-TW"/>
        </w:rPr>
        <w:t xml:space="preserve"> 3</w:t>
      </w:r>
      <w:r w:rsidR="00240B43" w:rsidRPr="003E1496">
        <w:rPr>
          <w:rFonts w:hint="eastAsia"/>
          <w:sz w:val="24"/>
          <w:szCs w:val="24"/>
          <w:lang w:eastAsia="zh-TW"/>
        </w:rPr>
        <w:t>1</w:t>
      </w:r>
      <w:r w:rsidR="00902640" w:rsidRPr="003E1496">
        <w:rPr>
          <w:rFonts w:eastAsia="PMingLiU"/>
          <w:sz w:val="24"/>
          <w:szCs w:val="24"/>
          <w:lang w:eastAsia="zh-TW"/>
        </w:rPr>
        <w:t>/</w:t>
      </w:r>
      <w:r w:rsidR="0044765B">
        <w:rPr>
          <w:rFonts w:hint="eastAsia"/>
          <w:sz w:val="24"/>
          <w:szCs w:val="24"/>
          <w:lang w:eastAsia="zh-TW"/>
        </w:rPr>
        <w:t>8</w:t>
      </w:r>
      <w:r w:rsidR="008C6851" w:rsidRPr="003E1496">
        <w:rPr>
          <w:rFonts w:eastAsia="PMingLiU"/>
          <w:sz w:val="24"/>
          <w:szCs w:val="24"/>
          <w:lang w:eastAsia="zh-TW"/>
        </w:rPr>
        <w:t>/</w:t>
      </w:r>
      <w:r w:rsidR="00992BB7" w:rsidRPr="003E1496">
        <w:rPr>
          <w:rFonts w:eastAsia="PMingLiU"/>
          <w:sz w:val="24"/>
          <w:szCs w:val="24"/>
          <w:lang w:eastAsia="zh-TW"/>
        </w:rPr>
        <w:t>20</w:t>
      </w:r>
      <w:r w:rsidR="002C1707">
        <w:rPr>
          <w:rFonts w:hint="eastAsia"/>
          <w:sz w:val="24"/>
          <w:szCs w:val="24"/>
          <w:lang w:eastAsia="zh-TW"/>
        </w:rPr>
        <w:t>20</w:t>
      </w:r>
      <w:r w:rsidR="00992BB7" w:rsidRPr="003E1496">
        <w:rPr>
          <w:sz w:val="24"/>
          <w:szCs w:val="24"/>
          <w:lang w:eastAsia="zh-TW"/>
        </w:rPr>
        <w:t xml:space="preserve">) </w:t>
      </w:r>
      <w:r w:rsidR="00992BB7" w:rsidRPr="003E1496">
        <w:rPr>
          <w:sz w:val="28"/>
          <w:szCs w:val="28"/>
          <w:lang w:eastAsia="zh-TW"/>
        </w:rPr>
        <w:t>*</w:t>
      </w:r>
    </w:p>
    <w:p w:rsidR="00196F6B" w:rsidRPr="006367D9" w:rsidRDefault="00702EE1" w:rsidP="007075E0">
      <w:pPr>
        <w:tabs>
          <w:tab w:val="center" w:pos="5400"/>
          <w:tab w:val="left" w:pos="9724"/>
        </w:tabs>
        <w:rPr>
          <w:szCs w:val="18"/>
          <w:lang w:eastAsia="zh-TW"/>
        </w:rPr>
      </w:pPr>
      <w:r>
        <w:rPr>
          <w:sz w:val="18"/>
          <w:szCs w:val="18"/>
          <w:lang w:eastAsia="zh-TW"/>
        </w:rPr>
        <w:tab/>
      </w:r>
    </w:p>
    <w:p w:rsidR="00B83FCE" w:rsidRPr="006367D9" w:rsidRDefault="00B83FCE" w:rsidP="00B83FCE">
      <w:pPr>
        <w:rPr>
          <w:rFonts w:ascii="PMingLiU" w:hAnsi="PMingLiU" w:hint="eastAsia"/>
          <w:b/>
          <w:sz w:val="24"/>
          <w:szCs w:val="24"/>
          <w:lang w:eastAsia="zh-TW"/>
        </w:rPr>
      </w:pPr>
      <w:r w:rsidRPr="00861315">
        <w:rPr>
          <w:rFonts w:ascii="PMingLiU" w:eastAsia="PMingLiU" w:hAnsi="PMingLiU" w:hint="eastAsia"/>
          <w:b/>
          <w:sz w:val="24"/>
          <w:szCs w:val="24"/>
          <w:lang w:eastAsia="zh-TW"/>
        </w:rPr>
        <w:t>優惠</w:t>
      </w:r>
      <w:r w:rsidR="005A2E2B" w:rsidRPr="00861315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項目</w:t>
      </w:r>
      <w:r w:rsidR="001861B3" w:rsidRPr="00861315">
        <w:rPr>
          <w:rFonts w:ascii="PMingLiU" w:hAnsi="PMingLiU" w:hint="eastAsia"/>
          <w:b/>
          <w:sz w:val="24"/>
          <w:szCs w:val="24"/>
          <w:lang w:eastAsia="zh-TW"/>
        </w:rPr>
        <w:t xml:space="preserve"> </w:t>
      </w:r>
      <w:r w:rsidR="00F577B7" w:rsidRPr="00861315">
        <w:rPr>
          <w:rFonts w:ascii="PMingLiU" w:eastAsia="PMingLiU" w:hAnsi="PMingLiU" w:hint="eastAsia"/>
          <w:b/>
          <w:sz w:val="24"/>
          <w:szCs w:val="24"/>
          <w:lang w:eastAsia="zh-TW"/>
        </w:rPr>
        <w:t>Privileges*</w:t>
      </w:r>
    </w:p>
    <w:p w:rsidR="00861315" w:rsidRPr="00861315" w:rsidRDefault="00861315" w:rsidP="00B83FCE">
      <w:pPr>
        <w:rPr>
          <w:rFonts w:ascii="PMingLiU" w:hAnsi="PMingLiU" w:hint="eastAsia"/>
          <w:b/>
          <w:sz w:val="24"/>
          <w:szCs w:val="24"/>
          <w:lang w:eastAsia="zh-TW"/>
        </w:rPr>
      </w:pPr>
    </w:p>
    <w:tbl>
      <w:tblPr>
        <w:tblStyle w:val="TableGrid"/>
        <w:tblW w:w="4894" w:type="pct"/>
        <w:tblInd w:w="108" w:type="dxa"/>
        <w:tblLook w:val="04A0"/>
      </w:tblPr>
      <w:tblGrid>
        <w:gridCol w:w="10063"/>
      </w:tblGrid>
      <w:tr w:rsidR="00796649" w:rsidRPr="00796649" w:rsidTr="003E1496">
        <w:tc>
          <w:tcPr>
            <w:tcW w:w="5000" w:type="pct"/>
          </w:tcPr>
          <w:p w:rsidR="00796649" w:rsidRPr="000307A9" w:rsidRDefault="007075E0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7075E0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牙科</w:t>
            </w:r>
            <w:r w:rsidR="00796649"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診症</w:t>
            </w:r>
            <w:r w:rsidR="00597281"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ab/>
              <w:t xml:space="preserve">        </w:t>
            </w:r>
            <w:r w:rsidR="000307A9"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</w:t>
            </w:r>
            <w:r w:rsidRPr="007075E0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>Dental</w:t>
            </w:r>
            <w:r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</w:t>
            </w:r>
            <w:r w:rsidR="00796649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Consultation</w:t>
            </w:r>
            <w:r w:rsidR="00796649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ab/>
            </w:r>
            <w:r w:rsidR="00796649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ab/>
            </w:r>
            <w:r w:rsidR="00936071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</w:t>
            </w:r>
            <w:r w:rsid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    </w:t>
            </w:r>
            <w:r w:rsidR="00C36C1C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      </w:t>
            </w:r>
            <w:r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            </w:t>
            </w:r>
            <w:r w:rsidR="00BD1E7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免費</w:t>
            </w:r>
            <w:r w:rsidR="00BD1E7A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Free</w:t>
            </w:r>
            <w:r w:rsidR="00796649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="00702D0C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="00BF31A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無限次U</w:t>
            </w:r>
            <w:r w:rsidR="00BF31AA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nlimited</w:t>
            </w:r>
          </w:p>
        </w:tc>
      </w:tr>
      <w:tr w:rsidR="00796649" w:rsidRPr="00796649" w:rsidTr="003E1496">
        <w:tc>
          <w:tcPr>
            <w:tcW w:w="5000" w:type="pct"/>
          </w:tcPr>
          <w:p w:rsidR="00796649" w:rsidRPr="000307A9" w:rsidRDefault="008A2F1F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D61B32"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  <w:t>X</w:t>
            </w:r>
            <w:r w:rsidR="00796649" w:rsidRPr="000307A9">
              <w:rPr>
                <w:rFonts w:eastAsiaTheme="minorHAnsi"/>
                <w:sz w:val="18"/>
                <w:szCs w:val="18"/>
                <w:lang w:eastAsia="zh-TW"/>
              </w:rPr>
              <w:t>-</w:t>
            </w:r>
            <w:r w:rsidR="00796649"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光細片</w:t>
            </w:r>
            <w:r w:rsidR="00AA581D"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="00796649" w:rsidRPr="000307A9">
              <w:rPr>
                <w:rFonts w:eastAsiaTheme="minorHAnsi"/>
                <w:sz w:val="18"/>
                <w:szCs w:val="18"/>
                <w:lang w:eastAsia="zh-TW"/>
              </w:rPr>
              <w:t>(</w:t>
            </w:r>
            <w:r w:rsidR="00796649"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如</w:t>
            </w:r>
            <w:r w:rsidR="003B0FF7"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有</w:t>
            </w:r>
            <w:r w:rsidR="00796649"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需要</w:t>
            </w:r>
            <w:r w:rsidR="00796649" w:rsidRPr="000307A9">
              <w:rPr>
                <w:rFonts w:eastAsiaTheme="minorHAnsi"/>
                <w:sz w:val="18"/>
                <w:szCs w:val="18"/>
                <w:lang w:eastAsia="zh-TW"/>
              </w:rPr>
              <w:t>)</w:t>
            </w:r>
            <w:r w:rsidR="00597281">
              <w:rPr>
                <w:rFonts w:eastAsiaTheme="minorHAnsi"/>
                <w:sz w:val="18"/>
                <w:szCs w:val="18"/>
                <w:lang w:eastAsia="zh-TW"/>
              </w:rPr>
              <w:t xml:space="preserve">       </w:t>
            </w:r>
            <w:r w:rsidR="00AA581D" w:rsidRPr="000307A9">
              <w:rPr>
                <w:rFonts w:eastAsiaTheme="minorHAnsi"/>
                <w:sz w:val="18"/>
                <w:szCs w:val="18"/>
                <w:lang w:eastAsia="zh-TW"/>
              </w:rPr>
              <w:t xml:space="preserve"> </w:t>
            </w:r>
            <w:r w:rsidR="00796649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Intra-Oral X-Ray (if necessary)</w:t>
            </w:r>
            <w:r w:rsidR="00796649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ab/>
            </w:r>
            <w:r w:rsidR="00796649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ab/>
            </w:r>
            <w:r w:rsidR="00936071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</w:t>
            </w:r>
            <w:r w:rsid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    </w:t>
            </w:r>
            <w:r w:rsidR="00C36C1C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      </w:t>
            </w:r>
            <w:r w:rsidR="00BD1E7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免費</w:t>
            </w:r>
            <w:r w:rsidR="00BD1E7A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Free</w:t>
            </w:r>
            <w:r w:rsidR="00702D0C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</w:t>
            </w:r>
            <w:r w:rsidR="00BF31A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無限次U</w:t>
            </w:r>
            <w:r w:rsidR="00BF31AA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nlimited</w:t>
            </w:r>
          </w:p>
        </w:tc>
      </w:tr>
      <w:tr w:rsidR="00796649" w:rsidRPr="00796649" w:rsidTr="003E1496">
        <w:tc>
          <w:tcPr>
            <w:tcW w:w="5000" w:type="pct"/>
          </w:tcPr>
          <w:p w:rsidR="00796649" w:rsidRPr="000307A9" w:rsidRDefault="00796649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氟素治療</w:t>
            </w:r>
            <w:r w:rsidRPr="000307A9">
              <w:rPr>
                <w:rFonts w:eastAsiaTheme="minorHAnsi"/>
                <w:sz w:val="18"/>
                <w:szCs w:val="18"/>
                <w:lang w:eastAsia="zh-TW"/>
              </w:rPr>
              <w:t xml:space="preserve">  (</w:t>
            </w:r>
            <w:r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如</w:t>
            </w:r>
            <w:r w:rsidR="003B0FF7"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有</w:t>
            </w:r>
            <w:r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需要</w:t>
            </w:r>
            <w:r w:rsidRPr="000307A9">
              <w:rPr>
                <w:rFonts w:eastAsiaTheme="minorHAnsi"/>
                <w:sz w:val="18"/>
                <w:szCs w:val="18"/>
                <w:lang w:eastAsia="zh-TW"/>
              </w:rPr>
              <w:t>)</w:t>
            </w:r>
            <w:r w:rsidR="000307A9">
              <w:rPr>
                <w:rFonts w:eastAsiaTheme="minorHAnsi"/>
                <w:sz w:val="18"/>
                <w:szCs w:val="18"/>
                <w:lang w:eastAsia="zh-TW"/>
              </w:rPr>
              <w:t xml:space="preserve">       </w:t>
            </w:r>
            <w:r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Fluoride V</w:t>
            </w:r>
            <w:r w:rsid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arnish Treatment (if necessary)          </w:t>
            </w:r>
            <w:r w:rsidR="00C36C1C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      </w:t>
            </w:r>
            <w:r w:rsidR="00D61B32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     </w:t>
            </w:r>
            <w:r w:rsidR="00BD1E7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免費</w:t>
            </w:r>
            <w:r w:rsidR="00BD1E7A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Free</w:t>
            </w:r>
            <w:r w:rsidR="00702D0C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</w:t>
            </w:r>
            <w:r w:rsidR="00BF31A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無限次U</w:t>
            </w:r>
            <w:r w:rsidR="00BF31AA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nlimited</w:t>
            </w:r>
          </w:p>
        </w:tc>
      </w:tr>
      <w:tr w:rsidR="00796649" w:rsidRPr="00796649" w:rsidTr="003E1496">
        <w:tc>
          <w:tcPr>
            <w:tcW w:w="5000" w:type="pct"/>
          </w:tcPr>
          <w:p w:rsidR="00796649" w:rsidRPr="000307A9" w:rsidRDefault="007C30C2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補</w:t>
            </w:r>
            <w:r w:rsidR="00B83FCE"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牙</w:t>
            </w:r>
            <w:r w:rsidR="00F577B7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="00103364"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代用現金</w:t>
            </w:r>
            <w:r w:rsidR="00796649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ab/>
            </w:r>
            <w:r w:rsidR="00F577B7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</w:t>
            </w:r>
            <w:r w:rsidR="00936071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Fillings 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Cash Credits</w:t>
            </w:r>
            <w:r w:rsidR="00B83FCE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="00936071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</w:t>
            </w:r>
            <w:r w:rsidR="00B83FCE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            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      </w:t>
            </w:r>
            <w:r w:rsidR="00F577B7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</w:t>
            </w:r>
            <w:r w:rsidR="00597281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 </w:t>
            </w:r>
            <w:r w:rsidR="00F577B7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</w:t>
            </w:r>
            <w:r w:rsidR="00763672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="00B83FCE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每隻牙齒</w:t>
            </w:r>
            <w:r w:rsidR="00936071" w:rsidRPr="000307A9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F577B7" w:rsidRPr="00F577B7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減</w:t>
            </w:r>
            <w:r w:rsidR="00FB4EB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deduct</w:t>
            </w:r>
            <w:r w:rsidR="00814EF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B83FCE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$200 </w:t>
            </w:r>
            <w:r w:rsidR="00936071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/</w:t>
            </w:r>
            <w:r w:rsidR="00B83FCE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Tooth</w:t>
            </w:r>
          </w:p>
        </w:tc>
      </w:tr>
      <w:tr w:rsidR="00936071" w:rsidRPr="00796649" w:rsidTr="003E1496">
        <w:tc>
          <w:tcPr>
            <w:tcW w:w="5000" w:type="pct"/>
          </w:tcPr>
          <w:p w:rsidR="00936071" w:rsidRPr="000307A9" w:rsidRDefault="00936071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</w:pPr>
            <w:r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脫牙</w:t>
            </w:r>
            <w:r w:rsidR="00F577B7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="00103364"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代用現金</w:t>
            </w:r>
            <w:r w:rsidR="00F577B7"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                 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Extraction 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Cash Credits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                       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</w:t>
            </w:r>
            <w:r w:rsidR="00F577B7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</w:t>
            </w:r>
            <w:r w:rsidR="00597281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  </w:t>
            </w:r>
            <w:r w:rsidR="00F577B7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每隻牙齒</w:t>
            </w:r>
            <w:r w:rsidR="00F577B7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F577B7" w:rsidRPr="00F577B7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減</w:t>
            </w:r>
            <w:r w:rsidR="00FB4EB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deduct</w:t>
            </w:r>
            <w:r w:rsidR="00814EF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$200 </w:t>
            </w:r>
            <w:r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/Tooth</w:t>
            </w:r>
          </w:p>
        </w:tc>
      </w:tr>
      <w:tr w:rsidR="00B83FCE" w:rsidRPr="00796649" w:rsidTr="003E1496">
        <w:tc>
          <w:tcPr>
            <w:tcW w:w="5000" w:type="pct"/>
          </w:tcPr>
          <w:p w:rsidR="00B83FCE" w:rsidRPr="000307A9" w:rsidRDefault="00B83FCE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</w:pPr>
            <w:r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根管治療</w:t>
            </w:r>
            <w:r w:rsidR="00F577B7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="00103364"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代用現金</w:t>
            </w:r>
            <w:r w:rsidR="00F577B7"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         </w:t>
            </w:r>
            <w:r w:rsidRPr="000307A9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 xml:space="preserve">Root </w:t>
            </w:r>
            <w:r w:rsidR="00936071" w:rsidRPr="000307A9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>Canal Treatment</w:t>
            </w:r>
            <w:r w:rsidR="00936071" w:rsidRPr="000307A9"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Cash Credits</w:t>
            </w:r>
            <w:r w:rsidR="00936071" w:rsidRPr="000307A9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 xml:space="preserve">               </w:t>
            </w:r>
            <w:r w:rsidR="00103364" w:rsidRPr="000307A9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 xml:space="preserve">   </w:t>
            </w:r>
            <w:r w:rsidR="000307A9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 xml:space="preserve"> </w:t>
            </w:r>
            <w:r w:rsidR="00F15CAA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 xml:space="preserve">          </w:t>
            </w:r>
            <w:r w:rsidR="00597281">
              <w:rPr>
                <w:rFonts w:asciiTheme="minorEastAsia" w:hAnsiTheme="minorEastAsia" w:cs="Microsoft JhengHei" w:hint="eastAsia"/>
                <w:sz w:val="18"/>
                <w:szCs w:val="18"/>
                <w:lang w:eastAsia="zh-TW"/>
              </w:rPr>
              <w:t xml:space="preserve">     </w:t>
            </w:r>
            <w:r w:rsidR="00936071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每隻牙齒</w:t>
            </w:r>
            <w:r w:rsidR="00F577B7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F577B7" w:rsidRPr="00F577B7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減</w:t>
            </w:r>
            <w:r w:rsidR="00FB4EB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deduct</w:t>
            </w:r>
            <w:r w:rsidR="00814EF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6071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$500 </w:t>
            </w:r>
            <w:r w:rsidR="00103364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/</w:t>
            </w:r>
            <w:r w:rsidR="00936071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Tooth</w:t>
            </w:r>
          </w:p>
        </w:tc>
      </w:tr>
      <w:tr w:rsidR="00103364" w:rsidRPr="00796649" w:rsidTr="003E1496">
        <w:tc>
          <w:tcPr>
            <w:tcW w:w="5000" w:type="pct"/>
          </w:tcPr>
          <w:p w:rsidR="00103364" w:rsidRPr="000307A9" w:rsidRDefault="00103364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</w:pPr>
            <w:r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牙套</w:t>
            </w:r>
            <w:r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>/</w:t>
            </w:r>
            <w:r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牙橋</w:t>
            </w:r>
            <w:r w:rsidR="00F577B7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代用現金</w:t>
            </w:r>
            <w:r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="00F577B7"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      </w:t>
            </w:r>
            <w:r w:rsidR="00597281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 w:cs="Microsoft JhengHei"/>
                <w:sz w:val="18"/>
                <w:szCs w:val="18"/>
                <w:lang w:eastAsia="zh-TW"/>
              </w:rPr>
              <w:t>Crown/Bridge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Cash Credits                                    </w:t>
            </w:r>
            <w:r w:rsidR="00F577B7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</w:t>
            </w:r>
            <w:r w:rsidR="007B1CFD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每副</w:t>
            </w:r>
            <w:r w:rsidR="00F577B7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F577B7" w:rsidRPr="00F577B7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減</w:t>
            </w:r>
            <w:r w:rsidR="00FB4EB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deduct</w:t>
            </w:r>
            <w:r w:rsidR="00814EF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$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1,000 /Set</w:t>
            </w:r>
          </w:p>
        </w:tc>
      </w:tr>
      <w:tr w:rsidR="00796649" w:rsidRPr="00796649" w:rsidTr="003E1496">
        <w:tc>
          <w:tcPr>
            <w:tcW w:w="5000" w:type="pct"/>
          </w:tcPr>
          <w:p w:rsidR="00796649" w:rsidRPr="000307A9" w:rsidRDefault="00936071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PMingLiU"/>
                <w:sz w:val="18"/>
                <w:szCs w:val="18"/>
                <w:lang w:eastAsia="zh-TW"/>
              </w:rPr>
            </w:pPr>
            <w:r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活動</w:t>
            </w:r>
            <w:r w:rsidR="003B0FF7"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假牙</w:t>
            </w:r>
            <w:r w:rsidR="00F577B7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="00103364" w:rsidRPr="000307A9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>代用現金</w:t>
            </w:r>
            <w:r w:rsidR="00F577B7"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         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Denture Cash Credits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                             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</w:t>
            </w:r>
            <w:r w:rsidR="00F577B7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</w:t>
            </w:r>
            <w:r w:rsidR="00F15CAA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每副</w:t>
            </w:r>
            <w:r w:rsidR="00F577B7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F577B7" w:rsidRPr="00F577B7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減</w:t>
            </w:r>
            <w:r w:rsidR="00FB4EB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deduct</w:t>
            </w:r>
            <w:r w:rsidR="00814EF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$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1,000</w:t>
            </w:r>
            <w:r w:rsidR="00103364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/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Set</w:t>
            </w:r>
          </w:p>
        </w:tc>
      </w:tr>
      <w:tr w:rsidR="0017599F" w:rsidRPr="00796649" w:rsidTr="003E1496">
        <w:tc>
          <w:tcPr>
            <w:tcW w:w="5000" w:type="pct"/>
          </w:tcPr>
          <w:p w:rsidR="0017599F" w:rsidRPr="00814EF5" w:rsidRDefault="00A44854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</w:pPr>
            <w:r w:rsidRPr="000307A9">
              <w:rPr>
                <w:rFonts w:ascii="新細明體" w:eastAsia="新細明體" w:hAnsi="新細明體" w:cs="新細明體" w:hint="eastAsia"/>
                <w:sz w:val="18"/>
                <w:szCs w:val="18"/>
                <w:lang w:eastAsia="zh-TW"/>
              </w:rPr>
              <w:t>種牙</w:t>
            </w:r>
            <w:r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="新細明體" w:eastAsia="新細明體" w:hAnsi="新細明體" w:cs="新細明體" w:hint="eastAsia"/>
                <w:sz w:val="18"/>
                <w:szCs w:val="18"/>
                <w:lang w:eastAsia="zh-TW"/>
              </w:rPr>
              <w:t>代用現金</w:t>
            </w:r>
            <w:r w:rsidRPr="000307A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  <w:t xml:space="preserve">                 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Implant Cash Credits                                              </w:t>
            </w:r>
            <w:r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 </w:t>
            </w:r>
            <w:r w:rsidR="007B1CFD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每</w:t>
            </w:r>
            <w:r w:rsidR="00FB4EB5" w:rsidRPr="00FB4EB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隻</w:t>
            </w:r>
            <w:r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Pr="00F577B7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FB4EB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deduct 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$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2,000 /Tooth</w:t>
            </w:r>
          </w:p>
        </w:tc>
      </w:tr>
      <w:tr w:rsidR="00936071" w:rsidRPr="00796649" w:rsidTr="003E1496">
        <w:tc>
          <w:tcPr>
            <w:tcW w:w="5000" w:type="pct"/>
          </w:tcPr>
          <w:p w:rsidR="00936071" w:rsidRPr="000307A9" w:rsidRDefault="00A44854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</w:pPr>
            <w:r w:rsidRPr="00814EF5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 xml:space="preserve">漂牙 代用現金                </w:t>
            </w:r>
            <w:r w:rsidRPr="0059197C">
              <w:rPr>
                <w:rFonts w:asciiTheme="minorEastAsia" w:hAnsiTheme="minorEastAsia" w:cs="PMingLiU" w:hint="eastAsia"/>
                <w:sz w:val="18"/>
                <w:szCs w:val="18"/>
                <w:lang w:eastAsia="zh-TW"/>
              </w:rPr>
              <w:t xml:space="preserve"> </w:t>
            </w:r>
            <w:r w:rsidR="000E4756">
              <w:rPr>
                <w:rFonts w:asciiTheme="minorEastAsia" w:hAnsiTheme="minorEastAsia" w:cs="PMingLiU" w:hint="eastAsia"/>
                <w:sz w:val="18"/>
                <w:szCs w:val="18"/>
                <w:lang w:eastAsia="zh-TW"/>
              </w:rPr>
              <w:t xml:space="preserve"> </w:t>
            </w:r>
            <w:r w:rsidRPr="0059197C">
              <w:rPr>
                <w:rFonts w:asciiTheme="minorEastAsia" w:hAnsiTheme="minorEastAsia" w:cs="PMingLiU" w:hint="eastAsia"/>
                <w:sz w:val="18"/>
                <w:szCs w:val="18"/>
                <w:lang w:eastAsia="zh-TW"/>
              </w:rPr>
              <w:t xml:space="preserve">Whitening Cash Credits   </w:t>
            </w:r>
            <w:r w:rsidRPr="00814EF5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 xml:space="preserve">                 </w:t>
            </w:r>
            <w:r w:rsidR="00763672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 xml:space="preserve">    </w:t>
            </w:r>
            <w:r w:rsidR="00D61B32">
              <w:rPr>
                <w:rFonts w:ascii="PMingLiU" w:eastAsia="PMingLiU" w:hAnsi="PMingLiU" w:cs="PMingLiU" w:hint="eastAsia"/>
                <w:sz w:val="18"/>
                <w:szCs w:val="18"/>
                <w:lang w:eastAsia="zh-TW"/>
              </w:rPr>
              <w:t xml:space="preserve">                           </w:t>
            </w:r>
            <w:r w:rsidR="000E4756">
              <w:rPr>
                <w:rFonts w:ascii="PMingLiU" w:hAnsi="PMingLiU" w:cs="PMingLiU" w:hint="eastAsia"/>
                <w:sz w:val="18"/>
                <w:szCs w:val="18"/>
                <w:lang w:eastAsia="zh-TW"/>
              </w:rPr>
              <w:t xml:space="preserve">  </w:t>
            </w:r>
            <w:r w:rsidR="007B1CFD">
              <w:rPr>
                <w:rFonts w:ascii="PMingLiU" w:hAnsi="PMingLiU" w:cs="PMingLiU" w:hint="eastAsia"/>
                <w:sz w:val="18"/>
                <w:szCs w:val="18"/>
                <w:lang w:eastAsia="zh-TW"/>
              </w:rPr>
              <w:t xml:space="preserve"> </w:t>
            </w:r>
            <w:r w:rsidRPr="00814EF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每</w:t>
            </w:r>
            <w:r w:rsidRPr="00A44854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療程</w:t>
            </w:r>
            <w:r w:rsidRPr="00814EF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>減</w:t>
            </w:r>
            <w:r w:rsidR="00FB4EB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deduct </w:t>
            </w:r>
            <w:r w:rsidRPr="00814EF5">
              <w:rPr>
                <w:rFonts w:asciiTheme="minorEastAsia" w:hAnsiTheme="min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Pr="00814EF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$</w:t>
            </w:r>
            <w:r w:rsidRPr="00814EF5">
              <w:rPr>
                <w:rFonts w:asciiTheme="minorEastAsia" w:hAnsiTheme="minorEastAsia"/>
                <w:sz w:val="18"/>
                <w:szCs w:val="18"/>
                <w:lang w:eastAsia="zh-TW"/>
              </w:rPr>
              <w:t>1,000 /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Treatment</w:t>
            </w:r>
          </w:p>
        </w:tc>
      </w:tr>
      <w:tr w:rsidR="00BC47EA" w:rsidRPr="00796649" w:rsidTr="003E1496">
        <w:tc>
          <w:tcPr>
            <w:tcW w:w="5000" w:type="pct"/>
          </w:tcPr>
          <w:p w:rsidR="00203359" w:rsidRPr="000307A9" w:rsidRDefault="00BC47EA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  <w:r w:rsidRPr="000307A9">
              <w:rPr>
                <w:rFonts w:ascii="Microsoft JhengHei" w:eastAsia="Microsoft JhengHei" w:hAnsi="Microsoft JhengHei" w:hint="eastAsia"/>
                <w:sz w:val="18"/>
                <w:szCs w:val="18"/>
                <w:lang w:eastAsia="zh-TW"/>
              </w:rPr>
              <w:t>緊急治療</w:t>
            </w:r>
            <w:r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203359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            </w:t>
            </w:r>
            <w:r w:rsidR="00597281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203359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Emergency Treatment 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ab/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ab/>
            </w:r>
            <w:r w:rsidR="00203359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   </w:t>
            </w:r>
            <w:r w:rsidR="00702D0C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</w:t>
            </w:r>
            <w:r w:rsidR="00C36C1C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</w:t>
            </w:r>
            <w:r w:rsidR="00702D0C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="00763672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             </w:t>
            </w:r>
            <w:r w:rsidR="007B1CFD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  </w:t>
            </w:r>
            <w:r w:rsidR="00BD1E7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免費</w:t>
            </w:r>
            <w:r w:rsidR="00BD1E7A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Free</w:t>
            </w:r>
            <w:r w:rsidR="00702D0C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</w:t>
            </w:r>
            <w:r w:rsidR="00BF31A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無限次U</w:t>
            </w:r>
            <w:r w:rsidR="00BF31AA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nlimited</w:t>
            </w:r>
          </w:p>
          <w:p w:rsidR="00BC47EA" w:rsidRPr="00C36C1C" w:rsidRDefault="00203359" w:rsidP="000B08A1">
            <w:pPr>
              <w:spacing w:line="360" w:lineRule="auto"/>
              <w:ind w:left="720"/>
              <w:contextualSpacing/>
              <w:rPr>
                <w:rFonts w:asciiTheme="minorEastAsia" w:hAnsiTheme="minorEastAsia"/>
                <w:sz w:val="12"/>
                <w:szCs w:val="12"/>
                <w:lang w:eastAsia="zh-TW"/>
              </w:rPr>
            </w:pP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</w:t>
            </w:r>
            <w:r w:rsidR="00C36C1C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Pr="00C36C1C">
              <w:rPr>
                <w:rFonts w:ascii="Microsoft JhengHei" w:eastAsia="Microsoft JhengHei" w:hAnsi="Microsoft JhengHei"/>
                <w:sz w:val="12"/>
                <w:szCs w:val="12"/>
                <w:lang w:eastAsia="zh-TW"/>
              </w:rPr>
              <w:t xml:space="preserve">- </w:t>
            </w:r>
            <w:r w:rsidRPr="00C36C1C">
              <w:rPr>
                <w:rFonts w:ascii="Microsoft JhengHei" w:eastAsia="Microsoft JhengHei" w:hAnsi="Microsoft JhengHei" w:hint="eastAsia"/>
                <w:sz w:val="12"/>
                <w:szCs w:val="12"/>
                <w:lang w:eastAsia="zh-TW"/>
              </w:rPr>
              <w:t>臨時止痛</w:t>
            </w:r>
            <w:r w:rsidRPr="00C36C1C">
              <w:rPr>
                <w:rFonts w:asciiTheme="minorEastAsia" w:eastAsia="PMingLiU" w:hAnsiTheme="minorEastAsia" w:hint="eastAsia"/>
                <w:sz w:val="12"/>
                <w:szCs w:val="12"/>
                <w:lang w:eastAsia="zh-TW"/>
              </w:rPr>
              <w:t xml:space="preserve">                                        </w:t>
            </w:r>
            <w:r w:rsidR="00702EE1">
              <w:rPr>
                <w:rFonts w:asciiTheme="minorEastAsia" w:eastAsia="PMingLiU" w:hAnsiTheme="minorEastAsia"/>
                <w:sz w:val="12"/>
                <w:szCs w:val="12"/>
                <w:lang w:eastAsia="zh-TW"/>
              </w:rPr>
              <w:t xml:space="preserve"> </w:t>
            </w:r>
            <w:r w:rsidRP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>-</w:t>
            </w:r>
            <w:r w:rsidRPr="00C36C1C">
              <w:rPr>
                <w:rFonts w:asciiTheme="minorEastAsia" w:eastAsia="PMingLiU" w:hAnsiTheme="minorEastAsia" w:hint="eastAsia"/>
                <w:sz w:val="12"/>
                <w:szCs w:val="12"/>
                <w:lang w:eastAsia="zh-TW"/>
              </w:rPr>
              <w:t xml:space="preserve"> </w:t>
            </w:r>
            <w:r w:rsidR="00BC47EA" w:rsidRPr="00C36C1C">
              <w:rPr>
                <w:rFonts w:asciiTheme="minorEastAsia" w:hAnsiTheme="minorEastAsia" w:hint="eastAsia"/>
                <w:sz w:val="12"/>
                <w:szCs w:val="12"/>
                <w:lang w:eastAsia="zh-TW"/>
              </w:rPr>
              <w:t xml:space="preserve">Temporary Pain Relief </w:t>
            </w:r>
          </w:p>
          <w:p w:rsidR="00BC47EA" w:rsidRPr="00C36C1C" w:rsidRDefault="000307A9" w:rsidP="000B08A1">
            <w:pPr>
              <w:spacing w:line="360" w:lineRule="auto"/>
              <w:ind w:left="720"/>
              <w:contextualSpacing/>
              <w:rPr>
                <w:rFonts w:asciiTheme="minorEastAsia" w:hAnsiTheme="minorEastAsia"/>
                <w:sz w:val="12"/>
                <w:szCs w:val="12"/>
                <w:lang w:eastAsia="zh-TW"/>
              </w:rPr>
            </w:pPr>
            <w:r w:rsidRP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  </w:t>
            </w:r>
            <w:r w:rsid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</w:t>
            </w:r>
            <w:r w:rsidRP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</w:t>
            </w:r>
            <w:r w:rsid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</w:t>
            </w:r>
            <w:r w:rsidR="00203359" w:rsidRPr="00C36C1C">
              <w:rPr>
                <w:rFonts w:ascii="Microsoft JhengHei" w:eastAsia="Microsoft JhengHei" w:hAnsi="Microsoft JhengHei"/>
                <w:sz w:val="12"/>
                <w:szCs w:val="12"/>
                <w:lang w:eastAsia="zh-TW"/>
              </w:rPr>
              <w:t xml:space="preserve">- </w:t>
            </w:r>
            <w:r w:rsidR="00203359" w:rsidRPr="00C36C1C">
              <w:rPr>
                <w:rFonts w:ascii="Microsoft JhengHei" w:eastAsia="Microsoft JhengHei" w:hAnsi="Microsoft JhengHei" w:hint="eastAsia"/>
                <w:sz w:val="12"/>
                <w:szCs w:val="12"/>
                <w:lang w:eastAsia="zh-TW"/>
              </w:rPr>
              <w:t>臨時補牙 / 敷料</w:t>
            </w:r>
            <w:r w:rsidR="00203359" w:rsidRPr="00C36C1C">
              <w:rPr>
                <w:rFonts w:asciiTheme="minorEastAsia" w:eastAsia="PMingLiU" w:hAnsiTheme="minorEastAsia" w:hint="eastAsia"/>
                <w:sz w:val="12"/>
                <w:szCs w:val="12"/>
                <w:lang w:eastAsia="zh-TW"/>
              </w:rPr>
              <w:t xml:space="preserve">                              </w:t>
            </w:r>
            <w:r w:rsidR="00203359" w:rsidRP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- </w:t>
            </w:r>
            <w:r w:rsidR="00BC47EA" w:rsidRPr="00C36C1C">
              <w:rPr>
                <w:rFonts w:asciiTheme="minorEastAsia" w:hAnsiTheme="minorEastAsia" w:hint="eastAsia"/>
                <w:sz w:val="12"/>
                <w:szCs w:val="12"/>
                <w:lang w:eastAsia="zh-TW"/>
              </w:rPr>
              <w:t xml:space="preserve">Temporary Filling / Dressing </w:t>
            </w:r>
          </w:p>
          <w:p w:rsidR="00BC47EA" w:rsidRPr="000307A9" w:rsidRDefault="000307A9" w:rsidP="000B08A1">
            <w:pPr>
              <w:spacing w:line="360" w:lineRule="auto"/>
              <w:ind w:left="720"/>
              <w:contextualSpacing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  <w:r w:rsidRP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 </w:t>
            </w:r>
            <w:r w:rsid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</w:t>
            </w:r>
            <w:r w:rsidRP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 </w:t>
            </w:r>
            <w:r w:rsid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</w:t>
            </w:r>
            <w:r w:rsidR="00203359" w:rsidRPr="00C36C1C">
              <w:rPr>
                <w:rFonts w:ascii="Microsoft JhengHei" w:eastAsia="Microsoft JhengHei" w:hAnsi="Microsoft JhengHei"/>
                <w:sz w:val="12"/>
                <w:szCs w:val="12"/>
                <w:lang w:eastAsia="zh-TW"/>
              </w:rPr>
              <w:t xml:space="preserve">- </w:t>
            </w:r>
            <w:r w:rsidR="00203359" w:rsidRPr="00C36C1C">
              <w:rPr>
                <w:rFonts w:ascii="Microsoft JhengHei" w:eastAsia="Microsoft JhengHei" w:hAnsi="Microsoft JhengHei" w:hint="eastAsia"/>
                <w:sz w:val="12"/>
                <w:szCs w:val="12"/>
                <w:lang w:eastAsia="zh-TW"/>
              </w:rPr>
              <w:t>牙瘡 (非手術性放膿)</w:t>
            </w:r>
            <w:r w:rsidR="00203359" w:rsidRPr="00C36C1C">
              <w:rPr>
                <w:rFonts w:asciiTheme="minorEastAsia" w:hAnsiTheme="minorEastAsia"/>
                <w:sz w:val="12"/>
                <w:szCs w:val="12"/>
                <w:lang w:eastAsia="zh-TW"/>
              </w:rPr>
              <w:t xml:space="preserve">                       - </w:t>
            </w:r>
            <w:r w:rsidR="00BC47EA" w:rsidRPr="00C36C1C">
              <w:rPr>
                <w:rFonts w:asciiTheme="minorEastAsia" w:hAnsiTheme="minorEastAsia" w:hint="eastAsia"/>
                <w:sz w:val="12"/>
                <w:szCs w:val="12"/>
                <w:lang w:eastAsia="zh-TW"/>
              </w:rPr>
              <w:t>Abscess (Drainage Without Surgery)</w:t>
            </w:r>
            <w:r w:rsidR="00BC47E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796649" w:rsidRPr="00796649" w:rsidTr="003E1496">
        <w:tc>
          <w:tcPr>
            <w:tcW w:w="5000" w:type="pct"/>
          </w:tcPr>
          <w:p w:rsidR="00796649" w:rsidRPr="000307A9" w:rsidRDefault="00796649" w:rsidP="000B08A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  <w:r w:rsidRPr="000307A9"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  <w:t>以上治療項目</w:t>
            </w:r>
            <w:r w:rsidR="003B0FF7" w:rsidRPr="000307A9"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  <w:t>所需</w:t>
            </w:r>
            <w:r w:rsidRPr="000307A9"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  <w:t>藥物</w:t>
            </w:r>
            <w:r w:rsidR="003B0FF7" w:rsidRPr="000307A9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  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Medication for the above treatment</w:t>
            </w:r>
            <w:r w:rsidR="00AA581D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s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ab/>
            </w:r>
            <w:r w:rsidR="00702D0C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</w:t>
            </w:r>
            <w:r w:rsidR="00FA3575">
              <w:rPr>
                <w:rFonts w:asciiTheme="minorEastAsia" w:hAnsiTheme="minorEastAsia"/>
                <w:sz w:val="18"/>
                <w:szCs w:val="18"/>
                <w:lang w:eastAsia="zh-TW"/>
              </w:rPr>
              <w:t xml:space="preserve">               </w:t>
            </w:r>
            <w:r w:rsidR="007B1CFD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 </w:t>
            </w:r>
            <w:r w:rsidR="00BD1E7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免費</w:t>
            </w:r>
            <w:r w:rsidR="00BD1E7A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Free</w:t>
            </w:r>
            <w:r w:rsidR="00702D0C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</w:t>
            </w:r>
            <w:r w:rsidR="00BF31AA" w:rsidRPr="000307A9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無限次U</w:t>
            </w:r>
            <w:r w:rsidR="00BF31AA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nlimited</w:t>
            </w:r>
          </w:p>
        </w:tc>
      </w:tr>
      <w:tr w:rsidR="00203359" w:rsidRPr="00796649" w:rsidTr="003E1496">
        <w:tc>
          <w:tcPr>
            <w:tcW w:w="5000" w:type="pct"/>
          </w:tcPr>
          <w:p w:rsidR="00203359" w:rsidRPr="000307A9" w:rsidRDefault="00203359" w:rsidP="000B08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JhengHei" w:eastAsia="Microsoft JhengHei" w:hAnsi="Microsoft JhengHei" w:cs="Microsoft JhengHei"/>
                <w:sz w:val="18"/>
                <w:szCs w:val="18"/>
                <w:lang w:eastAsia="zh-TW"/>
              </w:rPr>
            </w:pPr>
            <w:r w:rsidRPr="000307A9"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  <w:t>額外洗牙石及牙漬</w:t>
            </w:r>
            <w:r w:rsidRPr="000307A9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        </w:t>
            </w:r>
            <w:r w:rsidR="00597281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eastAsia="PMingLiU" w:hAnsiTheme="minorEastAsia" w:hint="eastAsia"/>
                <w:sz w:val="18"/>
                <w:szCs w:val="18"/>
                <w:lang w:eastAsia="zh-TW"/>
              </w:rPr>
              <w:t xml:space="preserve"> Extra </w:t>
            </w:r>
            <w:r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Scaling &amp; Polishing                                     </w:t>
            </w:r>
            <w:r w:rsidR="00597281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         </w:t>
            </w:r>
            <w:r w:rsidR="007B1CFD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</w:t>
            </w:r>
            <w:r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$ 200</w:t>
            </w:r>
            <w:r w:rsidR="00690E3B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 xml:space="preserve">   </w:t>
            </w:r>
            <w:r w:rsidR="00690E3B" w:rsidRPr="000307A9">
              <w:rPr>
                <w:rFonts w:asciiTheme="minorEastAsia" w:hAnsiTheme="minorEastAsia"/>
                <w:sz w:val="18"/>
                <w:szCs w:val="18"/>
                <w:lang w:eastAsia="zh-TW"/>
              </w:rPr>
              <w:t>一次</w:t>
            </w:r>
            <w:r w:rsidR="00690E3B" w:rsidRPr="000307A9"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  <w:t>Once</w:t>
            </w:r>
          </w:p>
        </w:tc>
      </w:tr>
    </w:tbl>
    <w:p w:rsidR="0030042A" w:rsidRDefault="0030042A" w:rsidP="00136889">
      <w:pPr>
        <w:rPr>
          <w:rFonts w:ascii="Microsoft JhengHei" w:hAnsi="Microsoft JhengHei" w:cs="Microsoft JhengHei" w:hint="eastAsia"/>
          <w:sz w:val="14"/>
          <w:szCs w:val="14"/>
          <w:lang w:eastAsia="zh-TW"/>
        </w:rPr>
      </w:pPr>
    </w:p>
    <w:p w:rsidR="00861315" w:rsidRDefault="00BF31AA" w:rsidP="00136889">
      <w:pPr>
        <w:rPr>
          <w:rFonts w:ascii="Microsoft JhengHei" w:hAnsi="Microsoft JhengHei" w:cs="Microsoft JhengHei" w:hint="eastAsia"/>
          <w:sz w:val="20"/>
          <w:szCs w:val="20"/>
          <w:lang w:eastAsia="zh-TW"/>
        </w:rPr>
      </w:pPr>
      <w:r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 xml:space="preserve"> </w:t>
      </w:r>
      <w:r w:rsidR="00C843C2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*</w:t>
      </w:r>
      <w:r w:rsidR="00861315">
        <w:rPr>
          <w:rFonts w:ascii="Microsoft JhengHei" w:hAnsi="Microsoft JhengHei" w:cs="Microsoft JhengHei" w:hint="eastAsia"/>
          <w:sz w:val="20"/>
          <w:szCs w:val="20"/>
          <w:lang w:eastAsia="zh-TW"/>
        </w:rPr>
        <w:t xml:space="preserve"> </w:t>
      </w:r>
      <w:r w:rsidR="00702D0C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於</w:t>
      </w:r>
      <w:r w:rsidR="00C843C2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計劃</w:t>
      </w:r>
      <w:r w:rsidR="00992BB7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>使用</w:t>
      </w:r>
      <w:r w:rsidR="00C843C2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期內享用</w:t>
      </w:r>
      <w:r w:rsidR="00597281" w:rsidRPr="00861315">
        <w:rPr>
          <w:rFonts w:ascii="PMingLiU" w:eastAsia="PMingLiU" w:hAnsi="PMingLiU" w:cs="PMingLiU" w:hint="eastAsia"/>
          <w:sz w:val="20"/>
          <w:szCs w:val="20"/>
          <w:lang w:eastAsia="zh-TW"/>
        </w:rPr>
        <w:t>，逾期無效。</w:t>
      </w:r>
      <w:r w:rsidR="00C843C2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公司保留</w:t>
      </w:r>
      <w:r w:rsidR="007075E0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解釋、</w:t>
      </w:r>
      <w:r w:rsidR="00AA581D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使用及</w:t>
      </w:r>
      <w:r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 xml:space="preserve">更改權利 </w:t>
      </w:r>
    </w:p>
    <w:p w:rsidR="00F577B7" w:rsidRPr="00861315" w:rsidRDefault="00861315" w:rsidP="00861315">
      <w:pPr>
        <w:rPr>
          <w:rFonts w:ascii="Microsoft JhengHei" w:hAnsi="Microsoft JhengHei" w:cs="Microsoft JhengHei" w:hint="eastAsia"/>
          <w:sz w:val="20"/>
          <w:szCs w:val="20"/>
          <w:lang w:eastAsia="zh-TW"/>
        </w:rPr>
      </w:pPr>
      <w:r>
        <w:rPr>
          <w:rFonts w:ascii="Microsoft JhengHei" w:hAnsi="Microsoft JhengHei" w:cs="Microsoft JhengHei" w:hint="eastAsia"/>
          <w:sz w:val="20"/>
          <w:szCs w:val="20"/>
          <w:lang w:eastAsia="zh-TW"/>
        </w:rPr>
        <w:t xml:space="preserve">* </w:t>
      </w:r>
      <w:r w:rsidR="00597281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 xml:space="preserve">To be </w:t>
      </w:r>
      <w:r w:rsidR="00992BB7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>enjoy</w:t>
      </w:r>
      <w:r w:rsidR="00597281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ed</w:t>
      </w:r>
      <w:r w:rsidR="00992BB7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 xml:space="preserve"> within </w:t>
      </w:r>
      <w:r w:rsidR="00BC77F4" w:rsidRPr="00861315">
        <w:rPr>
          <w:rFonts w:ascii="Microsoft JhengHei" w:hAnsi="Microsoft JhengHei" w:cs="Microsoft JhengHei" w:hint="eastAsia"/>
          <w:sz w:val="20"/>
          <w:szCs w:val="20"/>
          <w:lang w:eastAsia="zh-TW"/>
        </w:rPr>
        <w:t>Valid Period</w:t>
      </w:r>
      <w:r w:rsidR="00597281" w:rsidRPr="00861315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 xml:space="preserve"> only.</w:t>
      </w:r>
      <w:r w:rsidR="00BF31AA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 xml:space="preserve"> Company reserves right of </w:t>
      </w:r>
      <w:r w:rsidR="007075E0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 xml:space="preserve">interpretation, </w:t>
      </w:r>
      <w:r w:rsidR="00AA581D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 xml:space="preserve">availability and </w:t>
      </w:r>
      <w:r w:rsidR="00BF31AA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>amendment</w:t>
      </w:r>
      <w:r w:rsidR="003124FC" w:rsidRPr="00861315">
        <w:rPr>
          <w:rFonts w:ascii="Microsoft JhengHei" w:eastAsia="Microsoft JhengHei" w:hAnsi="Microsoft JhengHei" w:cs="Microsoft JhengHei"/>
          <w:sz w:val="20"/>
          <w:szCs w:val="20"/>
          <w:lang w:eastAsia="zh-TW"/>
        </w:rPr>
        <w:t>.</w:t>
      </w:r>
    </w:p>
    <w:p w:rsidR="0085600A" w:rsidRPr="0085600A" w:rsidRDefault="0085600A" w:rsidP="00136889">
      <w:pPr>
        <w:rPr>
          <w:rFonts w:ascii="Microsoft JhengHei" w:hAnsi="Microsoft JhengHei" w:cs="Microsoft JhengHei" w:hint="eastAsia"/>
          <w:sz w:val="14"/>
          <w:szCs w:val="14"/>
          <w:lang w:eastAsia="zh-TW"/>
        </w:rPr>
      </w:pPr>
    </w:p>
    <w:p w:rsidR="0017599F" w:rsidRPr="004F0A05" w:rsidRDefault="0085600A" w:rsidP="00136889">
      <w:pPr>
        <w:rPr>
          <w:rFonts w:ascii="新細明體" w:eastAsia="新細明體" w:hAnsi="新細明體" w:cs="新細明體"/>
          <w:lang w:eastAsia="zh-TW"/>
        </w:rPr>
      </w:pPr>
      <w:r w:rsidRPr="004F0A05">
        <w:rPr>
          <w:rFonts w:ascii="新細明體" w:eastAsia="新細明體" w:hAnsi="新細明體" w:cs="新細明體" w:hint="eastAsia"/>
          <w:lang w:eastAsia="zh-TW"/>
        </w:rPr>
        <w:t>診所開放時間：星期一至六上午十時至下午八時，星期日敬請預約。</w:t>
      </w:r>
    </w:p>
    <w:p w:rsidR="0085600A" w:rsidRPr="004F0A05" w:rsidRDefault="0085600A" w:rsidP="0085600A">
      <w:pPr>
        <w:contextualSpacing/>
        <w:rPr>
          <w:rFonts w:ascii="PMingLiU" w:hAnsi="PMingLiU" w:hint="eastAsia"/>
          <w:lang w:eastAsia="zh-TW"/>
        </w:rPr>
      </w:pPr>
      <w:r w:rsidRPr="004F0A05">
        <w:rPr>
          <w:rFonts w:ascii="PMingLiU" w:hAnsi="PMingLiU" w:hint="eastAsia"/>
          <w:lang w:eastAsia="zh-TW"/>
        </w:rPr>
        <w:t>Clinic opening hours are Mon-Sat: 10am -8 pm, Sun: on appointment basis.</w:t>
      </w:r>
    </w:p>
    <w:p w:rsidR="0085600A" w:rsidRDefault="0085600A" w:rsidP="00136889">
      <w:pPr>
        <w:rPr>
          <w:rFonts w:ascii="新細明體" w:eastAsia="新細明體" w:hAnsi="新細明體" w:cs="新細明體"/>
          <w:b/>
          <w:color w:val="5B9BD5" w:themeColor="accent1"/>
          <w:sz w:val="16"/>
          <w:szCs w:val="16"/>
          <w:lang w:eastAsia="zh-TW"/>
        </w:rPr>
      </w:pPr>
    </w:p>
    <w:p w:rsidR="00861315" w:rsidRPr="004F0A05" w:rsidRDefault="0085600A" w:rsidP="00136889">
      <w:pPr>
        <w:rPr>
          <w:rFonts w:ascii="新細明體" w:eastAsia="新細明體" w:hAnsi="新細明體" w:cs="新細明體"/>
          <w:b/>
          <w:lang w:eastAsia="zh-TW"/>
        </w:rPr>
      </w:pPr>
      <w:r w:rsidRPr="004F0A05">
        <w:rPr>
          <w:rFonts w:ascii="新細明體" w:eastAsia="新細明體" w:hAnsi="新細明體" w:cs="新細明體" w:hint="eastAsia"/>
          <w:b/>
          <w:lang w:eastAsia="zh-TW"/>
        </w:rPr>
        <w:t>任何查詢請致電 21103118</w:t>
      </w:r>
      <w:r w:rsidR="00861315" w:rsidRPr="004F0A05">
        <w:rPr>
          <w:rFonts w:ascii="新細明體" w:eastAsia="新細明體" w:hAnsi="新細明體" w:cs="新細明體" w:hint="eastAsia"/>
          <w:b/>
          <w:lang w:eastAsia="zh-TW"/>
        </w:rPr>
        <w:t>.</w:t>
      </w:r>
    </w:p>
    <w:p w:rsidR="0085600A" w:rsidRPr="004F0A05" w:rsidRDefault="0030042A" w:rsidP="00136889">
      <w:pPr>
        <w:rPr>
          <w:rFonts w:ascii="新細明體" w:eastAsia="新細明體" w:hAnsi="新細明體" w:cs="新細明體"/>
          <w:b/>
          <w:lang w:eastAsia="zh-TW"/>
        </w:rPr>
      </w:pPr>
      <w:r w:rsidRPr="004F0A05">
        <w:rPr>
          <w:rFonts w:ascii="新細明體" w:eastAsia="新細明體" w:hAnsi="新細明體" w:cs="新細明體" w:hint="eastAsia"/>
          <w:b/>
          <w:lang w:eastAsia="zh-TW"/>
        </w:rPr>
        <w:t>Please call tel.: 2110 3118 for enquiries</w:t>
      </w:r>
    </w:p>
    <w:p w:rsidR="0030042A" w:rsidRDefault="0030042A" w:rsidP="00136889">
      <w:pPr>
        <w:rPr>
          <w:rFonts w:ascii="新細明體" w:eastAsia="新細明體" w:hAnsi="新細明體" w:cs="新細明體"/>
          <w:b/>
          <w:lang w:eastAsia="zh-TW"/>
        </w:rPr>
      </w:pPr>
    </w:p>
    <w:p w:rsidR="0030042A" w:rsidRDefault="001255E9" w:rsidP="00136889">
      <w:pPr>
        <w:rPr>
          <w:rFonts w:ascii="新細明體" w:eastAsia="新細明體" w:hAnsi="新細明體" w:cs="新細明體"/>
          <w:b/>
          <w:lang w:eastAsia="zh-TW"/>
        </w:rPr>
      </w:pPr>
      <w:r>
        <w:rPr>
          <w:rFonts w:ascii="新細明體" w:eastAsia="新細明體" w:hAnsi="新細明體" w:cs="新細明體" w:hint="eastAsia"/>
          <w:b/>
          <w:lang w:eastAsia="zh-TW"/>
        </w:rPr>
        <w:t>See Application Form on the following page</w:t>
      </w:r>
    </w:p>
    <w:p w:rsidR="001255E9" w:rsidRDefault="001255E9" w:rsidP="00136889">
      <w:pPr>
        <w:rPr>
          <w:rFonts w:ascii="新細明體" w:eastAsia="新細明體" w:hAnsi="新細明體" w:cs="新細明體"/>
          <w:b/>
          <w:lang w:eastAsia="zh-TW"/>
        </w:rPr>
      </w:pPr>
      <w:r w:rsidRPr="001255E9">
        <w:rPr>
          <w:rFonts w:ascii="新細明體" w:eastAsia="新細明體" w:hAnsi="新細明體" w:cs="新細明體" w:hint="eastAsia"/>
          <w:b/>
          <w:lang w:eastAsia="zh-TW"/>
        </w:rPr>
        <w:t>申請表格見下頁</w:t>
      </w:r>
    </w:p>
    <w:p w:rsidR="00861315" w:rsidRPr="006367D9" w:rsidRDefault="00861315" w:rsidP="000B08A1">
      <w:pPr>
        <w:rPr>
          <w:rFonts w:ascii="PMingLiU" w:hAnsi="PMingLiU" w:hint="eastAsia"/>
          <w:b/>
          <w:sz w:val="24"/>
          <w:szCs w:val="24"/>
          <w:lang w:val="en-GB" w:eastAsia="zh-TW"/>
        </w:rPr>
      </w:pPr>
    </w:p>
    <w:p w:rsidR="00861315" w:rsidRDefault="003E1496" w:rsidP="00710858">
      <w:pPr>
        <w:jc w:val="center"/>
        <w:rPr>
          <w:rFonts w:ascii="PMingLiU" w:hAnsi="PMingLiU" w:hint="eastAsia"/>
          <w:b/>
          <w:u w:val="single"/>
          <w:lang w:val="en-GB" w:eastAsia="zh-TW"/>
        </w:rPr>
      </w:pPr>
      <w:r w:rsidRPr="003E1496">
        <w:rPr>
          <w:rFonts w:ascii="PMingLiU" w:hAnsi="PMingLiU" w:hint="eastAsia"/>
          <w:b/>
          <w:u w:val="single"/>
          <w:lang w:val="en-GB" w:eastAsia="zh-TW"/>
        </w:rPr>
        <w:t>申請表格</w:t>
      </w:r>
      <w:r w:rsidRPr="003E1496">
        <w:rPr>
          <w:rFonts w:ascii="PMingLiU" w:hAnsi="PMingLiU" w:hint="eastAsia"/>
          <w:b/>
          <w:u w:val="single"/>
          <w:lang w:val="en-GB" w:eastAsia="zh-TW"/>
        </w:rPr>
        <w:t xml:space="preserve"> Application Form</w:t>
      </w:r>
    </w:p>
    <w:p w:rsidR="003E1496" w:rsidRPr="003E1496" w:rsidRDefault="003E1496" w:rsidP="00710858">
      <w:pPr>
        <w:jc w:val="center"/>
        <w:rPr>
          <w:rFonts w:ascii="PMingLiU" w:hAnsi="PMingLiU" w:hint="eastAsia"/>
          <w:b/>
          <w:u w:val="single"/>
          <w:lang w:val="en-GB" w:eastAsia="zh-TW"/>
        </w:rPr>
      </w:pPr>
    </w:p>
    <w:p w:rsidR="00C948AF" w:rsidRPr="00196F6B" w:rsidRDefault="00710858" w:rsidP="00710858">
      <w:pPr>
        <w:jc w:val="center"/>
        <w:rPr>
          <w:rFonts w:eastAsia="PMingLiU"/>
          <w:sz w:val="16"/>
          <w:szCs w:val="16"/>
          <w:lang w:eastAsia="zh-TW"/>
        </w:rPr>
      </w:pPr>
      <w:r>
        <w:rPr>
          <w:rFonts w:ascii="PMingLiU" w:eastAsia="PMingLiU" w:hAnsi="PMingLiU"/>
          <w:b/>
          <w:lang w:val="en-GB" w:eastAsia="zh-TW"/>
        </w:rPr>
        <w:t xml:space="preserve">                       </w:t>
      </w:r>
    </w:p>
    <w:p w:rsidR="00EF0506" w:rsidRPr="00493E41" w:rsidRDefault="0012373D" w:rsidP="00493E41">
      <w:pPr>
        <w:ind w:left="720"/>
        <w:rPr>
          <w:rFonts w:asciiTheme="minorEastAsia" w:hAnsiTheme="minorEastAsia"/>
          <w:sz w:val="12"/>
          <w:szCs w:val="12"/>
          <w:lang w:eastAsia="zh-TW"/>
        </w:rPr>
      </w:pPr>
      <w:r>
        <w:rPr>
          <w:rFonts w:asciiTheme="minorEastAsia" w:hAnsiTheme="minorEastAsia"/>
          <w:lang w:eastAsia="zh-TW"/>
        </w:rPr>
        <w:tab/>
      </w:r>
      <w:r w:rsidR="000969D1" w:rsidRPr="001F24B7">
        <w:rPr>
          <w:rFonts w:asciiTheme="minorEastAsia" w:hAnsiTheme="minorEastAsia"/>
          <w:lang w:eastAsia="zh-TW"/>
        </w:rPr>
        <w:tab/>
      </w:r>
    </w:p>
    <w:tbl>
      <w:tblPr>
        <w:tblStyle w:val="GridTable1Light-Accent51"/>
        <w:tblW w:w="4947" w:type="pct"/>
        <w:tblInd w:w="108" w:type="dxa"/>
        <w:tblLook w:val="04A0"/>
      </w:tblPr>
      <w:tblGrid>
        <w:gridCol w:w="1216"/>
        <w:gridCol w:w="2013"/>
        <w:gridCol w:w="764"/>
        <w:gridCol w:w="1205"/>
        <w:gridCol w:w="1607"/>
        <w:gridCol w:w="1416"/>
        <w:gridCol w:w="1237"/>
        <w:gridCol w:w="714"/>
      </w:tblGrid>
      <w:tr w:rsidR="00DE49FB" w:rsidRPr="00EF0506" w:rsidTr="003E1496">
        <w:trPr>
          <w:cnfStyle w:val="100000000000"/>
          <w:trHeight w:val="578"/>
        </w:trPr>
        <w:tc>
          <w:tcPr>
            <w:cnfStyle w:val="001000000000"/>
            <w:tcW w:w="597" w:type="pct"/>
            <w:hideMark/>
          </w:tcPr>
          <w:p w:rsidR="007075E0" w:rsidRPr="00E14C24" w:rsidRDefault="007075E0" w:rsidP="00EF0506">
            <w:pPr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eastAsia="zh-TW"/>
              </w:rPr>
            </w:pP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</w:rPr>
              <w:t>中文姓名</w:t>
            </w: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:rsidR="007075E0" w:rsidRPr="002B4E4E" w:rsidRDefault="007075E0" w:rsidP="00EF0506">
            <w:pPr>
              <w:rPr>
                <w:rFonts w:ascii="Microsoft New Tai Lue" w:eastAsia="Microsoft JhengHei" w:hAnsi="Microsoft New Tai Lue" w:cs="Microsoft New Tai Lue"/>
                <w:color w:val="000000"/>
                <w:sz w:val="18"/>
                <w:szCs w:val="18"/>
                <w:lang w:val="en-GB" w:eastAsia="zh-TW"/>
              </w:rPr>
            </w:pP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eastAsia="zh-TW"/>
              </w:rPr>
              <w:t>Chinese Name</w:t>
            </w:r>
          </w:p>
        </w:tc>
        <w:tc>
          <w:tcPr>
            <w:tcW w:w="989" w:type="pct"/>
            <w:hideMark/>
          </w:tcPr>
          <w:p w:rsidR="007075E0" w:rsidRDefault="007075E0" w:rsidP="00EF0506">
            <w:pPr>
              <w:cnfStyle w:val="100000000000"/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val="en-GB"/>
              </w:rPr>
            </w:pP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/>
              </w:rPr>
              <w:t>英文姓名</w:t>
            </w:r>
          </w:p>
          <w:p w:rsidR="007075E0" w:rsidRPr="00E14C24" w:rsidRDefault="00FB4EB5" w:rsidP="00EF0506">
            <w:pPr>
              <w:cnfStyle w:val="100000000000"/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val="en-GB"/>
              </w:rPr>
            </w:pPr>
            <w:r>
              <w:rPr>
                <w:rFonts w:ascii="Microsoft New Tai Lue" w:hAnsi="Microsoft New Tai Lue" w:cs="Microsoft New Tai Lue" w:hint="eastAsia"/>
                <w:color w:val="000000"/>
                <w:sz w:val="16"/>
                <w:szCs w:val="16"/>
                <w:lang w:val="en-GB" w:eastAsia="zh-TW"/>
              </w:rPr>
              <w:t xml:space="preserve">English </w:t>
            </w:r>
            <w:r w:rsidR="007075E0"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 w:eastAsia="zh-TW"/>
              </w:rPr>
              <w:t>Name</w:t>
            </w:r>
          </w:p>
        </w:tc>
        <w:tc>
          <w:tcPr>
            <w:tcW w:w="375" w:type="pct"/>
          </w:tcPr>
          <w:p w:rsidR="007075E0" w:rsidRDefault="007075E0" w:rsidP="00EF0506">
            <w:pPr>
              <w:cnfStyle w:val="100000000000"/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val="en-GB"/>
              </w:rPr>
            </w:pPr>
            <w:r>
              <w:rPr>
                <w:rFonts w:ascii="Microsoft New Tai Lue" w:eastAsia="Microsoft JhengHei" w:hAnsi="Microsoft New Tai Lue" w:cs="Microsoft New Tai Lue" w:hint="eastAsia"/>
                <w:color w:val="000000"/>
                <w:sz w:val="16"/>
                <w:szCs w:val="16"/>
                <w:lang w:val="en-GB"/>
              </w:rPr>
              <w:t>性別</w:t>
            </w:r>
          </w:p>
          <w:p w:rsidR="007075E0" w:rsidRPr="007075E0" w:rsidRDefault="007075E0" w:rsidP="00EF0506">
            <w:pPr>
              <w:cnfStyle w:val="100000000000"/>
              <w:rPr>
                <w:rFonts w:ascii="Microsoft New Tai Lue" w:eastAsia="PMingLiU" w:hAnsi="Microsoft New Tai Lue" w:cs="Microsoft New Tai Lue"/>
                <w:color w:val="000000"/>
                <w:sz w:val="16"/>
                <w:szCs w:val="16"/>
                <w:lang w:val="en-GB" w:eastAsia="zh-TW"/>
              </w:rPr>
            </w:pPr>
            <w:r>
              <w:rPr>
                <w:rFonts w:ascii="Microsoft New Tai Lue" w:eastAsia="PMingLiU" w:hAnsi="Microsoft New Tai Lue" w:cs="Microsoft New Tai Lue" w:hint="eastAsia"/>
                <w:color w:val="000000"/>
                <w:sz w:val="16"/>
                <w:szCs w:val="16"/>
                <w:lang w:val="en-GB" w:eastAsia="zh-TW"/>
              </w:rPr>
              <w:t>Gender</w:t>
            </w:r>
          </w:p>
        </w:tc>
        <w:tc>
          <w:tcPr>
            <w:tcW w:w="592" w:type="pct"/>
            <w:hideMark/>
          </w:tcPr>
          <w:p w:rsidR="007075E0" w:rsidRDefault="007075E0" w:rsidP="00EF0506">
            <w:pPr>
              <w:cnfStyle w:val="100000000000"/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val="en-GB"/>
              </w:rPr>
            </w:pP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/>
              </w:rPr>
              <w:t>身份證</w:t>
            </w:r>
          </w:p>
          <w:p w:rsidR="007075E0" w:rsidRPr="00E14C24" w:rsidRDefault="007075E0" w:rsidP="00EF0506">
            <w:pPr>
              <w:cnfStyle w:val="100000000000"/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/>
              </w:rPr>
            </w:pP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/>
              </w:rPr>
              <w:t>HKID</w:t>
            </w:r>
          </w:p>
        </w:tc>
        <w:tc>
          <w:tcPr>
            <w:tcW w:w="790" w:type="pct"/>
            <w:hideMark/>
          </w:tcPr>
          <w:p w:rsidR="007075E0" w:rsidRDefault="007075E0" w:rsidP="00EF0506">
            <w:pPr>
              <w:cnfStyle w:val="100000000000"/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 w:eastAsia="zh-TW"/>
              </w:rPr>
            </w:pP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/>
              </w:rPr>
              <w:t>電話</w:t>
            </w: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 w:eastAsia="zh-TW"/>
              </w:rPr>
              <w:t xml:space="preserve"> </w:t>
            </w:r>
          </w:p>
          <w:p w:rsidR="007075E0" w:rsidRPr="00E14C24" w:rsidRDefault="007075E0" w:rsidP="00EF0506">
            <w:pPr>
              <w:cnfStyle w:val="100000000000"/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val="en-GB" w:eastAsia="zh-TW"/>
              </w:rPr>
            </w:pP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val="en-GB" w:eastAsia="zh-TW"/>
              </w:rPr>
              <w:t>Tel</w:t>
            </w:r>
          </w:p>
        </w:tc>
        <w:tc>
          <w:tcPr>
            <w:tcW w:w="696" w:type="pct"/>
            <w:hideMark/>
          </w:tcPr>
          <w:p w:rsidR="006376D3" w:rsidRDefault="006376D3" w:rsidP="000906A2">
            <w:pPr>
              <w:tabs>
                <w:tab w:val="left" w:pos="1668"/>
              </w:tabs>
              <w:cnfStyle w:val="100000000000"/>
              <w:rPr>
                <w:rFonts w:ascii="Microsoft JhengHei" w:hAnsi="Microsoft JhengHei" w:cs="Microsoft New Tai Lue" w:hint="eastAsia"/>
                <w:color w:val="000000"/>
                <w:sz w:val="16"/>
                <w:szCs w:val="16"/>
                <w:lang w:eastAsia="zh-TW"/>
              </w:rPr>
            </w:pPr>
            <w:r w:rsidRPr="006376D3">
              <w:rPr>
                <w:rFonts w:ascii="Microsoft JhengHei" w:hAnsi="Microsoft JhengHei" w:cs="Microsoft New Tai Lue" w:hint="eastAsia"/>
                <w:color w:val="000000"/>
                <w:sz w:val="16"/>
                <w:szCs w:val="16"/>
                <w:lang w:eastAsia="zh-TW"/>
              </w:rPr>
              <w:t>身份</w:t>
            </w:r>
          </w:p>
          <w:p w:rsidR="007075E0" w:rsidRPr="003E1496" w:rsidRDefault="006376D3" w:rsidP="000906A2">
            <w:pPr>
              <w:tabs>
                <w:tab w:val="left" w:pos="1668"/>
              </w:tabs>
              <w:cnfStyle w:val="100000000000"/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eastAsia="zh-TW"/>
              </w:rPr>
            </w:pPr>
            <w:r w:rsidRPr="003E1496"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eastAsia="zh-TW"/>
              </w:rPr>
              <w:t>Status</w:t>
            </w:r>
          </w:p>
        </w:tc>
        <w:tc>
          <w:tcPr>
            <w:tcW w:w="608" w:type="pct"/>
          </w:tcPr>
          <w:p w:rsidR="007075E0" w:rsidRPr="00902640" w:rsidRDefault="007075E0" w:rsidP="009E24AB">
            <w:pPr>
              <w:cnfStyle w:val="100000000000"/>
              <w:rPr>
                <w:rFonts w:ascii="Microsoft New Tai Lue" w:hAnsi="Microsoft New Tai Lue" w:cs="Microsoft New Tai Lue"/>
                <w:color w:val="000000"/>
                <w:sz w:val="16"/>
                <w:szCs w:val="16"/>
                <w:lang w:eastAsia="zh-TW"/>
              </w:rPr>
            </w:pPr>
            <w:r w:rsidRPr="00E14C24">
              <w:rPr>
                <w:rFonts w:ascii="Microsoft New Tai Lue" w:eastAsia="Microsoft JhengHei" w:hAnsi="Microsoft New Tai Lue" w:cs="Microsoft New Tai Lue" w:hint="eastAsia"/>
                <w:color w:val="000000"/>
                <w:sz w:val="16"/>
                <w:szCs w:val="16"/>
              </w:rPr>
              <w:t>入學年份</w:t>
            </w:r>
          </w:p>
          <w:p w:rsidR="007075E0" w:rsidRPr="00902640" w:rsidRDefault="007075E0" w:rsidP="00597281">
            <w:pPr>
              <w:tabs>
                <w:tab w:val="left" w:pos="1668"/>
              </w:tabs>
              <w:cnfStyle w:val="100000000000"/>
              <w:rPr>
                <w:rFonts w:ascii="Microsoft JhengHei" w:hAnsi="Microsoft JhengHei" w:cs="Microsoft New Tai Lue" w:hint="eastAsia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eastAsia="zh-TW"/>
              </w:rPr>
              <w:t>Enroll</w:t>
            </w:r>
            <w:r w:rsidR="00597281" w:rsidRPr="00814EF5">
              <w:rPr>
                <w:rFonts w:ascii="Microsoft New Tai Lue" w:eastAsia="Microsoft JhengHei" w:hAnsi="Microsoft New Tai Lue" w:cs="Microsoft New Tai Lue" w:hint="eastAsia"/>
                <w:sz w:val="16"/>
                <w:szCs w:val="16"/>
                <w:lang w:eastAsia="zh-TW"/>
              </w:rPr>
              <w:t>ed</w:t>
            </w:r>
            <w:r w:rsidRPr="00E14C24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eastAsia="zh-TW"/>
              </w:rPr>
              <w:t xml:space="preserve"> </w:t>
            </w:r>
            <w:r w:rsidR="00597281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eastAsia="zh-TW"/>
              </w:rPr>
              <w:t>Y</w:t>
            </w:r>
            <w:r w:rsidR="00902640">
              <w:rPr>
                <w:rFonts w:ascii="Microsoft New Tai Lue" w:hAnsi="Microsoft New Tai Lue" w:cs="Microsoft New Tai Lue" w:hint="eastAsia"/>
                <w:color w:val="000000"/>
                <w:sz w:val="16"/>
                <w:szCs w:val="16"/>
                <w:lang w:eastAsia="zh-TW"/>
              </w:rPr>
              <w:t>ear</w:t>
            </w:r>
          </w:p>
        </w:tc>
        <w:tc>
          <w:tcPr>
            <w:tcW w:w="351" w:type="pct"/>
          </w:tcPr>
          <w:p w:rsidR="007075E0" w:rsidRPr="00E14C24" w:rsidRDefault="007075E0" w:rsidP="006C68A8">
            <w:pPr>
              <w:tabs>
                <w:tab w:val="left" w:pos="1668"/>
              </w:tabs>
              <w:cnfStyle w:val="100000000000"/>
              <w:rPr>
                <w:rFonts w:ascii="Microsoft JhengHei" w:eastAsia="Microsoft JhengHei" w:hAnsi="Microsoft JhengHei" w:cs="Microsoft New Tai Lue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Microsoft JhengHei" w:eastAsia="Microsoft JhengHei" w:hAnsi="Microsoft JhengHei" w:cs="Microsoft New Tai Lue" w:hint="eastAsia"/>
                <w:color w:val="000000"/>
                <w:sz w:val="16"/>
                <w:szCs w:val="16"/>
              </w:rPr>
              <w:t>費用</w:t>
            </w:r>
            <w:r w:rsidRPr="007C74FC">
              <w:rPr>
                <w:rFonts w:ascii="Microsoft New Tai Lue" w:eastAsia="Microsoft JhengHei" w:hAnsi="Microsoft New Tai Lue" w:cs="Microsoft New Tai Lue"/>
                <w:color w:val="000000"/>
                <w:sz w:val="16"/>
                <w:szCs w:val="16"/>
                <w:lang w:eastAsia="zh-TW"/>
              </w:rPr>
              <w:t>Fee</w:t>
            </w:r>
          </w:p>
        </w:tc>
      </w:tr>
      <w:tr w:rsidR="00DE49FB" w:rsidRPr="00EF0506" w:rsidTr="003E1496">
        <w:trPr>
          <w:trHeight w:val="488"/>
        </w:trPr>
        <w:tc>
          <w:tcPr>
            <w:cnfStyle w:val="001000000000"/>
            <w:tcW w:w="597" w:type="pct"/>
            <w:hideMark/>
          </w:tcPr>
          <w:p w:rsidR="007075E0" w:rsidRPr="00E57D74" w:rsidRDefault="007075E0" w:rsidP="00EF0506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  <w:lang w:val="en-GB"/>
              </w:rPr>
            </w:pPr>
            <w:r w:rsidRPr="00E57D74">
              <w:rPr>
                <w:rFonts w:ascii="Helvetica" w:eastAsia="Times New Roman" w:hAnsi="Helvetica" w:cs="Times New Roman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989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375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92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/>
              </w:rPr>
              <w:t> </w:t>
            </w:r>
          </w:p>
        </w:tc>
        <w:tc>
          <w:tcPr>
            <w:tcW w:w="790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/>
              </w:rPr>
              <w:t> </w:t>
            </w:r>
          </w:p>
        </w:tc>
        <w:tc>
          <w:tcPr>
            <w:tcW w:w="696" w:type="pct"/>
            <w:hideMark/>
          </w:tcPr>
          <w:p w:rsidR="007075E0" w:rsidRPr="003E1496" w:rsidRDefault="007075E0" w:rsidP="00EF0506">
            <w:pPr>
              <w:cnfStyle w:val="000000000000"/>
              <w:rPr>
                <w:rFonts w:ascii="Microsoft JhengHei" w:hAnsi="Microsoft JhengHei" w:cs="Microsoft New Tai Lue" w:hint="eastAsia"/>
                <w:color w:val="000000"/>
                <w:sz w:val="14"/>
                <w:szCs w:val="14"/>
                <w:lang w:eastAsia="zh-TW"/>
              </w:rPr>
            </w:pPr>
            <w:r>
              <w:rPr>
                <w:rFonts w:ascii="Microsoft JhengHei" w:eastAsia="Microsoft JhengHei" w:hAnsi="Microsoft JhengHei" w:cs="Microsoft New Tai Lue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Pr="00E14C24">
              <w:rPr>
                <w:rFonts w:ascii="Microsoft JhengHei" w:eastAsia="Microsoft JhengHei" w:hAnsi="Microsoft JhengHei" w:cs="Microsoft New Tai Lue"/>
                <w:color w:val="000000"/>
                <w:sz w:val="14"/>
                <w:szCs w:val="14"/>
                <w:lang w:val="en-GB" w:eastAsia="zh-TW"/>
              </w:rPr>
              <w:t>校友</w:t>
            </w:r>
            <w:r>
              <w:rPr>
                <w:rFonts w:ascii="Microsoft JhengHei" w:eastAsia="Microsoft JhengHei" w:hAnsi="Microsoft JhengHei" w:cs="Microsoft New Tai Lue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902640">
              <w:rPr>
                <w:rFonts w:ascii="Microsoft JhengHei" w:hAnsi="Microsoft JhengHei" w:cs="Microsoft New Tai Lue" w:hint="eastAsia"/>
                <w:color w:val="000000"/>
                <w:sz w:val="10"/>
                <w:szCs w:val="10"/>
                <w:lang w:eastAsia="zh-TW"/>
              </w:rPr>
              <w:t>Alumni</w:t>
            </w:r>
          </w:p>
        </w:tc>
        <w:tc>
          <w:tcPr>
            <w:tcW w:w="608" w:type="pct"/>
          </w:tcPr>
          <w:p w:rsidR="007075E0" w:rsidRDefault="007075E0" w:rsidP="00EF0506">
            <w:pPr>
              <w:cnfStyle w:val="000000000000"/>
              <w:rPr>
                <w:rFonts w:ascii="Microsoft JhengHei" w:eastAsia="Microsoft JhengHei" w:hAnsi="Microsoft JhengHei" w:cs="Microsoft New Tai Lue"/>
                <w:b/>
                <w:color w:val="000000"/>
                <w:sz w:val="14"/>
                <w:szCs w:val="14"/>
                <w:lang w:eastAsia="zh-TW"/>
              </w:rPr>
            </w:pPr>
          </w:p>
        </w:tc>
        <w:tc>
          <w:tcPr>
            <w:tcW w:w="351" w:type="pct"/>
          </w:tcPr>
          <w:p w:rsidR="007075E0" w:rsidRPr="00E14C24" w:rsidRDefault="00BC77F4" w:rsidP="00EF0506">
            <w:pPr>
              <w:cnfStyle w:val="000000000000"/>
              <w:rPr>
                <w:rFonts w:ascii="Microsoft JhengHei" w:eastAsia="Microsoft JhengHei" w:hAnsi="Microsoft JhengHei" w:cs="Microsoft New Tai Lue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Microsoft JhengHei" w:eastAsia="Microsoft JhengHei" w:hAnsi="Microsoft JhengHei" w:cs="Microsoft New Tai Lue"/>
                <w:b/>
                <w:color w:val="000000"/>
                <w:sz w:val="14"/>
                <w:szCs w:val="14"/>
                <w:lang w:eastAsia="zh-TW"/>
              </w:rPr>
              <w:t>HK$</w:t>
            </w:r>
            <w:r>
              <w:rPr>
                <w:rFonts w:ascii="Microsoft JhengHei" w:hAnsi="Microsoft JhengHei" w:cs="Microsoft New Tai Lue" w:hint="eastAsia"/>
                <w:b/>
                <w:color w:val="000000"/>
                <w:sz w:val="14"/>
                <w:szCs w:val="14"/>
                <w:lang w:eastAsia="zh-TW"/>
              </w:rPr>
              <w:t>2</w:t>
            </w:r>
            <w:r w:rsidR="007075E0">
              <w:rPr>
                <w:rFonts w:ascii="Microsoft JhengHei" w:eastAsia="Microsoft JhengHei" w:hAnsi="Microsoft JhengHei" w:cs="Microsoft New Tai Lue"/>
                <w:b/>
                <w:color w:val="000000"/>
                <w:sz w:val="14"/>
                <w:szCs w:val="14"/>
                <w:lang w:eastAsia="zh-TW"/>
              </w:rPr>
              <w:t>8</w:t>
            </w:r>
            <w:r w:rsidR="007075E0" w:rsidRPr="006C68A8">
              <w:rPr>
                <w:rFonts w:ascii="Microsoft JhengHei" w:eastAsia="Microsoft JhengHei" w:hAnsi="Microsoft JhengHei" w:cs="Microsoft New Tai Lue"/>
                <w:b/>
                <w:color w:val="000000"/>
                <w:sz w:val="14"/>
                <w:szCs w:val="14"/>
                <w:lang w:eastAsia="zh-TW"/>
              </w:rPr>
              <w:t>0</w:t>
            </w:r>
          </w:p>
        </w:tc>
      </w:tr>
      <w:tr w:rsidR="00DE49FB" w:rsidRPr="00EF0506" w:rsidTr="003E1496">
        <w:trPr>
          <w:trHeight w:val="397"/>
        </w:trPr>
        <w:tc>
          <w:tcPr>
            <w:cnfStyle w:val="001000000000"/>
            <w:tcW w:w="597" w:type="pct"/>
          </w:tcPr>
          <w:p w:rsidR="007075E0" w:rsidRPr="00EF0506" w:rsidRDefault="007075E0" w:rsidP="00EF0506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989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375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592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790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696" w:type="pct"/>
          </w:tcPr>
          <w:p w:rsidR="007075E0" w:rsidRPr="002810DC" w:rsidRDefault="007075E0" w:rsidP="00BC77F4">
            <w:pPr>
              <w:cnfStyle w:val="000000000000"/>
              <w:rPr>
                <w:rFonts w:ascii="Microsoft JhengHei" w:hAnsi="Microsoft JhengHei" w:cs="Times New Roman" w:hint="eastAsia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240B43" w:rsidRPr="00240B43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家</w:t>
            </w:r>
            <w:r w:rsidRPr="00D61B32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</w:rPr>
              <w:t>屬</w:t>
            </w: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BC77F4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Families</w:t>
            </w:r>
          </w:p>
        </w:tc>
        <w:tc>
          <w:tcPr>
            <w:tcW w:w="608" w:type="pct"/>
          </w:tcPr>
          <w:p w:rsidR="007075E0" w:rsidRPr="009E24AB" w:rsidRDefault="007075E0" w:rsidP="00EF0506">
            <w:pPr>
              <w:cnfStyle w:val="000000000000"/>
              <w:rPr>
                <w:rFonts w:ascii="Microsoft JhengHei" w:eastAsia="Microsoft JhengHei" w:hAnsi="Microsoft JhengHei" w:cs="Times New Roman"/>
                <w:b/>
                <w:color w:val="1F4E79" w:themeColor="accent1" w:themeShade="80"/>
                <w:sz w:val="14"/>
                <w:szCs w:val="14"/>
                <w:highlight w:val="cyan"/>
                <w:lang w:eastAsia="zh-TW"/>
              </w:rPr>
            </w:pPr>
          </w:p>
        </w:tc>
        <w:tc>
          <w:tcPr>
            <w:tcW w:w="351" w:type="pct"/>
          </w:tcPr>
          <w:p w:rsidR="007075E0" w:rsidRPr="004937CB" w:rsidRDefault="00BC77F4" w:rsidP="00EF0506">
            <w:pPr>
              <w:cnfStyle w:val="000000000000"/>
              <w:rPr>
                <w:rFonts w:ascii="Microsoft JhengHei" w:eastAsia="Microsoft JhengHei" w:hAnsi="Microsoft JhengHei" w:cs="Times New Roman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Microsoft JhengHei" w:eastAsia="Microsoft JhengHei" w:hAnsi="Microsoft JhengHei" w:cs="Times New Roman"/>
                <w:b/>
                <w:color w:val="000000"/>
                <w:sz w:val="14"/>
                <w:szCs w:val="14"/>
                <w:lang w:eastAsia="zh-TW"/>
              </w:rPr>
              <w:t>HK$</w:t>
            </w:r>
            <w:r>
              <w:rPr>
                <w:rFonts w:ascii="Microsoft JhengHei" w:hAnsi="Microsoft JhengHei" w:cs="Times New Roman" w:hint="eastAsia"/>
                <w:b/>
                <w:color w:val="000000"/>
                <w:sz w:val="14"/>
                <w:szCs w:val="14"/>
                <w:lang w:eastAsia="zh-TW"/>
              </w:rPr>
              <w:t>2</w:t>
            </w:r>
            <w:r w:rsidR="007075E0">
              <w:rPr>
                <w:rFonts w:ascii="Microsoft JhengHei" w:eastAsia="Microsoft JhengHei" w:hAnsi="Microsoft JhengHei" w:cs="Times New Roman"/>
                <w:b/>
                <w:color w:val="000000"/>
                <w:sz w:val="14"/>
                <w:szCs w:val="14"/>
                <w:lang w:eastAsia="zh-TW"/>
              </w:rPr>
              <w:t>8</w:t>
            </w:r>
            <w:r w:rsidR="007075E0" w:rsidRPr="006C68A8">
              <w:rPr>
                <w:rFonts w:ascii="Microsoft JhengHei" w:eastAsia="Microsoft JhengHei" w:hAnsi="Microsoft JhengHei" w:cs="Times New Roman"/>
                <w:b/>
                <w:color w:val="000000"/>
                <w:sz w:val="14"/>
                <w:szCs w:val="14"/>
                <w:lang w:eastAsia="zh-TW"/>
              </w:rPr>
              <w:t>0</w:t>
            </w:r>
          </w:p>
        </w:tc>
      </w:tr>
      <w:tr w:rsidR="00DE49FB" w:rsidRPr="00EF0506" w:rsidTr="003E1496">
        <w:trPr>
          <w:trHeight w:val="397"/>
        </w:trPr>
        <w:tc>
          <w:tcPr>
            <w:cnfStyle w:val="001000000000"/>
            <w:tcW w:w="597" w:type="pct"/>
            <w:hideMark/>
          </w:tcPr>
          <w:p w:rsidR="007075E0" w:rsidRPr="00E57D74" w:rsidRDefault="007075E0" w:rsidP="00EF0506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  <w:lang w:val="en-GB" w:eastAsia="zh-TW"/>
              </w:rPr>
            </w:pPr>
          </w:p>
        </w:tc>
        <w:tc>
          <w:tcPr>
            <w:tcW w:w="989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375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592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790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696" w:type="pct"/>
            <w:hideMark/>
          </w:tcPr>
          <w:p w:rsidR="007075E0" w:rsidRPr="00D12876" w:rsidRDefault="007075E0" w:rsidP="00BC77F4">
            <w:pPr>
              <w:cnfStyle w:val="000000000000"/>
              <w:rPr>
                <w:rFonts w:ascii="Microsoft JhengHei" w:eastAsia="Microsoft JhengHei" w:hAnsi="Microsoft JhengHei" w:cs="Times New Roman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240B43" w:rsidRPr="00240B43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家</w:t>
            </w:r>
            <w:r w:rsidRPr="00D61B32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</w:rPr>
              <w:t>屬</w:t>
            </w: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BC77F4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Families</w:t>
            </w:r>
          </w:p>
        </w:tc>
        <w:tc>
          <w:tcPr>
            <w:tcW w:w="608" w:type="pct"/>
          </w:tcPr>
          <w:p w:rsidR="007075E0" w:rsidRPr="009E24AB" w:rsidRDefault="007075E0" w:rsidP="00EF0506">
            <w:pPr>
              <w:cnfStyle w:val="000000000000"/>
              <w:rPr>
                <w:rFonts w:ascii="Microsoft JhengHei" w:eastAsia="Microsoft JhengHei" w:hAnsi="Microsoft JhengHei"/>
                <w:b/>
                <w:color w:val="1F4E79" w:themeColor="accent1" w:themeShade="80"/>
                <w:sz w:val="14"/>
                <w:szCs w:val="14"/>
                <w:lang w:eastAsia="zh-TW"/>
              </w:rPr>
            </w:pPr>
          </w:p>
        </w:tc>
        <w:tc>
          <w:tcPr>
            <w:tcW w:w="351" w:type="pct"/>
          </w:tcPr>
          <w:p w:rsidR="007075E0" w:rsidRPr="006C68A8" w:rsidRDefault="00BC77F4" w:rsidP="00EF0506">
            <w:pPr>
              <w:cnfStyle w:val="000000000000"/>
              <w:rPr>
                <w:rFonts w:ascii="Microsoft JhengHei" w:eastAsia="Microsoft JhengHei" w:hAnsi="Microsoft JhengHei" w:cs="Times New Roman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HK$</w:t>
            </w:r>
            <w:r>
              <w:rPr>
                <w:rFonts w:ascii="Microsoft JhengHei" w:hAnsi="Microsoft JhengHei" w:hint="eastAsia"/>
                <w:b/>
                <w:sz w:val="14"/>
                <w:szCs w:val="14"/>
                <w:lang w:eastAsia="zh-TW"/>
              </w:rPr>
              <w:t>2</w:t>
            </w:r>
            <w:r w:rsidR="007075E0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8</w:t>
            </w:r>
            <w:r w:rsidR="007075E0" w:rsidRPr="006C68A8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0</w:t>
            </w:r>
          </w:p>
        </w:tc>
      </w:tr>
      <w:tr w:rsidR="00DE49FB" w:rsidRPr="00EF0506" w:rsidTr="003E1496">
        <w:trPr>
          <w:trHeight w:val="397"/>
        </w:trPr>
        <w:tc>
          <w:tcPr>
            <w:cnfStyle w:val="001000000000"/>
            <w:tcW w:w="597" w:type="pct"/>
            <w:hideMark/>
          </w:tcPr>
          <w:p w:rsidR="007075E0" w:rsidRPr="00E57D74" w:rsidRDefault="007075E0" w:rsidP="00EF0506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  <w:lang w:val="en-GB" w:eastAsia="zh-TW"/>
              </w:rPr>
            </w:pPr>
          </w:p>
        </w:tc>
        <w:tc>
          <w:tcPr>
            <w:tcW w:w="989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375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592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790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696" w:type="pct"/>
            <w:hideMark/>
          </w:tcPr>
          <w:p w:rsidR="007075E0" w:rsidRPr="00EF0506" w:rsidRDefault="007075E0" w:rsidP="00BC77F4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240B43" w:rsidRPr="00240B43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家</w:t>
            </w:r>
            <w:r w:rsidRPr="00D61B32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</w:rPr>
              <w:t>屬</w:t>
            </w: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BC77F4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Families</w:t>
            </w:r>
          </w:p>
        </w:tc>
        <w:tc>
          <w:tcPr>
            <w:tcW w:w="608" w:type="pct"/>
          </w:tcPr>
          <w:p w:rsidR="007075E0" w:rsidRPr="009E24AB" w:rsidRDefault="007075E0" w:rsidP="00EF0506">
            <w:pPr>
              <w:cnfStyle w:val="000000000000"/>
              <w:rPr>
                <w:rFonts w:ascii="Microsoft JhengHei" w:eastAsia="Microsoft JhengHei" w:hAnsi="Microsoft JhengHei"/>
                <w:b/>
                <w:color w:val="1F4E79" w:themeColor="accent1" w:themeShade="80"/>
                <w:sz w:val="14"/>
                <w:szCs w:val="14"/>
                <w:lang w:eastAsia="zh-TW"/>
              </w:rPr>
            </w:pPr>
          </w:p>
        </w:tc>
        <w:tc>
          <w:tcPr>
            <w:tcW w:w="351" w:type="pct"/>
          </w:tcPr>
          <w:p w:rsidR="007075E0" w:rsidRPr="006C68A8" w:rsidRDefault="00BC77F4" w:rsidP="00EF0506">
            <w:pPr>
              <w:cnfStyle w:val="000000000000"/>
              <w:rPr>
                <w:rFonts w:ascii="Microsoft JhengHei" w:eastAsia="Microsoft JhengHei" w:hAnsi="Microsoft JhengHei" w:cs="Times New Roman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HK$</w:t>
            </w:r>
            <w:r>
              <w:rPr>
                <w:rFonts w:ascii="Microsoft JhengHei" w:hAnsi="Microsoft JhengHei" w:hint="eastAsia"/>
                <w:b/>
                <w:sz w:val="14"/>
                <w:szCs w:val="14"/>
                <w:lang w:eastAsia="zh-TW"/>
              </w:rPr>
              <w:t>2</w:t>
            </w:r>
            <w:r w:rsidR="007075E0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8</w:t>
            </w:r>
            <w:r w:rsidR="007075E0" w:rsidRPr="006C68A8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0</w:t>
            </w:r>
          </w:p>
        </w:tc>
      </w:tr>
      <w:tr w:rsidR="00DE49FB" w:rsidRPr="00EF0506" w:rsidTr="003E1496">
        <w:trPr>
          <w:trHeight w:val="397"/>
        </w:trPr>
        <w:tc>
          <w:tcPr>
            <w:cnfStyle w:val="001000000000"/>
            <w:tcW w:w="597" w:type="pct"/>
          </w:tcPr>
          <w:p w:rsidR="007075E0" w:rsidRPr="00DA299C" w:rsidRDefault="007075E0" w:rsidP="00EF0506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  <w:lang w:val="en-GB" w:eastAsia="zh-TW"/>
              </w:rPr>
            </w:pPr>
          </w:p>
        </w:tc>
        <w:tc>
          <w:tcPr>
            <w:tcW w:w="989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375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592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790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696" w:type="pct"/>
          </w:tcPr>
          <w:p w:rsidR="007075E0" w:rsidRPr="00EF0506" w:rsidRDefault="007075E0" w:rsidP="00BC77F4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240B43" w:rsidRPr="00240B43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家</w:t>
            </w:r>
            <w:r w:rsidRPr="00D61B32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</w:rPr>
              <w:t>屬</w:t>
            </w: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BC77F4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Families</w:t>
            </w:r>
          </w:p>
        </w:tc>
        <w:tc>
          <w:tcPr>
            <w:tcW w:w="608" w:type="pct"/>
          </w:tcPr>
          <w:p w:rsidR="007075E0" w:rsidRPr="009E24AB" w:rsidRDefault="007075E0" w:rsidP="00EF0506">
            <w:pPr>
              <w:cnfStyle w:val="000000000000"/>
              <w:rPr>
                <w:rFonts w:ascii="Microsoft JhengHei" w:eastAsia="Microsoft JhengHei" w:hAnsi="Microsoft JhengHei"/>
                <w:b/>
                <w:color w:val="1F4E79" w:themeColor="accent1" w:themeShade="80"/>
                <w:sz w:val="14"/>
                <w:szCs w:val="14"/>
                <w:lang w:eastAsia="zh-TW"/>
              </w:rPr>
            </w:pPr>
          </w:p>
        </w:tc>
        <w:tc>
          <w:tcPr>
            <w:tcW w:w="351" w:type="pct"/>
          </w:tcPr>
          <w:p w:rsidR="007075E0" w:rsidRPr="006C68A8" w:rsidRDefault="00BC77F4" w:rsidP="00EF0506">
            <w:pPr>
              <w:cnfStyle w:val="000000000000"/>
              <w:rPr>
                <w:rFonts w:ascii="Microsoft JhengHei" w:eastAsia="Microsoft JhengHei" w:hAnsi="Microsoft JhengHei" w:cs="Times New Roman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HK$</w:t>
            </w:r>
            <w:r>
              <w:rPr>
                <w:rFonts w:ascii="Microsoft JhengHei" w:hAnsi="Microsoft JhengHei" w:hint="eastAsia"/>
                <w:b/>
                <w:sz w:val="14"/>
                <w:szCs w:val="14"/>
                <w:lang w:eastAsia="zh-TW"/>
              </w:rPr>
              <w:t>2</w:t>
            </w:r>
            <w:r w:rsidR="007075E0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8</w:t>
            </w:r>
            <w:r w:rsidR="007075E0" w:rsidRPr="006C68A8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0</w:t>
            </w:r>
          </w:p>
        </w:tc>
      </w:tr>
      <w:tr w:rsidR="00DE49FB" w:rsidRPr="00EF0506" w:rsidTr="003E1496">
        <w:trPr>
          <w:trHeight w:val="397"/>
        </w:trPr>
        <w:tc>
          <w:tcPr>
            <w:cnfStyle w:val="001000000000"/>
            <w:tcW w:w="597" w:type="pct"/>
          </w:tcPr>
          <w:p w:rsidR="007075E0" w:rsidRPr="00DA299C" w:rsidRDefault="007075E0" w:rsidP="00EF0506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  <w:lang w:val="en-GB" w:eastAsia="zh-TW"/>
              </w:rPr>
            </w:pPr>
          </w:p>
        </w:tc>
        <w:tc>
          <w:tcPr>
            <w:tcW w:w="989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375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592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790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696" w:type="pct"/>
          </w:tcPr>
          <w:p w:rsidR="007075E0" w:rsidRPr="002810DC" w:rsidRDefault="007075E0" w:rsidP="00BC77F4">
            <w:pPr>
              <w:cnfStyle w:val="000000000000"/>
              <w:rPr>
                <w:rFonts w:ascii="Helvetica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240B43" w:rsidRPr="00240B43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家</w:t>
            </w:r>
            <w:r w:rsidRPr="00D61B32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</w:rPr>
              <w:t>屬</w:t>
            </w: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BC77F4">
              <w:rPr>
                <w:rFonts w:ascii="PMingLiU" w:hAnsi="PMingLiU" w:cs="PMingLiU" w:hint="eastAsia"/>
                <w:color w:val="000000"/>
                <w:sz w:val="14"/>
                <w:szCs w:val="14"/>
                <w:lang w:val="en-GB" w:eastAsia="zh-TW"/>
              </w:rPr>
              <w:t>Families</w:t>
            </w:r>
          </w:p>
        </w:tc>
        <w:tc>
          <w:tcPr>
            <w:tcW w:w="608" w:type="pct"/>
          </w:tcPr>
          <w:p w:rsidR="007075E0" w:rsidRPr="009E24AB" w:rsidRDefault="007075E0" w:rsidP="00EF0506">
            <w:pPr>
              <w:cnfStyle w:val="000000000000"/>
              <w:rPr>
                <w:rFonts w:ascii="Microsoft JhengHei" w:eastAsia="Microsoft JhengHei" w:hAnsi="Microsoft JhengHei"/>
                <w:b/>
                <w:color w:val="1F4E79" w:themeColor="accent1" w:themeShade="80"/>
                <w:sz w:val="14"/>
                <w:szCs w:val="14"/>
                <w:lang w:eastAsia="zh-TW"/>
              </w:rPr>
            </w:pPr>
          </w:p>
        </w:tc>
        <w:tc>
          <w:tcPr>
            <w:tcW w:w="351" w:type="pct"/>
          </w:tcPr>
          <w:p w:rsidR="007075E0" w:rsidRPr="006C68A8" w:rsidRDefault="00BC77F4" w:rsidP="00EF0506">
            <w:pPr>
              <w:cnfStyle w:val="000000000000"/>
              <w:rPr>
                <w:rFonts w:ascii="Microsoft JhengHei" w:eastAsia="Microsoft JhengHei" w:hAnsi="Microsoft JhengHei" w:cs="Times New Roman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HK$</w:t>
            </w:r>
            <w:r>
              <w:rPr>
                <w:rFonts w:ascii="Microsoft JhengHei" w:hAnsi="Microsoft JhengHei" w:hint="eastAsia"/>
                <w:b/>
                <w:sz w:val="14"/>
                <w:szCs w:val="14"/>
                <w:lang w:eastAsia="zh-TW"/>
              </w:rPr>
              <w:t>2</w:t>
            </w:r>
            <w:r w:rsidR="007075E0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8</w:t>
            </w:r>
            <w:r w:rsidR="007075E0" w:rsidRPr="006C68A8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0</w:t>
            </w:r>
          </w:p>
        </w:tc>
      </w:tr>
      <w:tr w:rsidR="00DE49FB" w:rsidRPr="00EF0506" w:rsidTr="003E1496">
        <w:trPr>
          <w:trHeight w:val="397"/>
        </w:trPr>
        <w:tc>
          <w:tcPr>
            <w:cnfStyle w:val="001000000000"/>
            <w:tcW w:w="597" w:type="pct"/>
            <w:hideMark/>
          </w:tcPr>
          <w:p w:rsidR="007075E0" w:rsidRPr="00DA299C" w:rsidRDefault="007075E0" w:rsidP="00EF0506">
            <w:pPr>
              <w:rPr>
                <w:rFonts w:ascii="Helvetica" w:eastAsia="Times New Roman" w:hAnsi="Helvetica" w:cs="Times New Roman"/>
                <w:color w:val="000000"/>
                <w:sz w:val="14"/>
                <w:szCs w:val="14"/>
                <w:lang w:val="en-GB" w:eastAsia="zh-TW"/>
              </w:rPr>
            </w:pPr>
          </w:p>
        </w:tc>
        <w:tc>
          <w:tcPr>
            <w:tcW w:w="989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375" w:type="pct"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</w:p>
        </w:tc>
        <w:tc>
          <w:tcPr>
            <w:tcW w:w="592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790" w:type="pct"/>
            <w:hideMark/>
          </w:tcPr>
          <w:p w:rsidR="007075E0" w:rsidRPr="00EF0506" w:rsidRDefault="007075E0" w:rsidP="00EF0506">
            <w:pPr>
              <w:cnfStyle w:val="000000000000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 w:rsidRPr="00EF0506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GB" w:eastAsia="zh-TW"/>
              </w:rPr>
              <w:t> </w:t>
            </w:r>
          </w:p>
        </w:tc>
        <w:tc>
          <w:tcPr>
            <w:tcW w:w="696" w:type="pct"/>
            <w:hideMark/>
          </w:tcPr>
          <w:p w:rsidR="007075E0" w:rsidRPr="002810DC" w:rsidRDefault="007075E0" w:rsidP="00BC77F4">
            <w:pPr>
              <w:cnfStyle w:val="000000000000"/>
              <w:rPr>
                <w:rFonts w:ascii="Helvetica" w:hAnsi="Helvetica" w:cs="Times New Roman"/>
                <w:color w:val="000000"/>
                <w:sz w:val="23"/>
                <w:szCs w:val="23"/>
                <w:lang w:val="en-GB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240B43" w:rsidRPr="00240B43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家</w:t>
            </w:r>
            <w:r w:rsidRPr="00D61B32"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</w:rPr>
              <w:t>屬</w:t>
            </w:r>
            <w:r>
              <w:rPr>
                <w:rFonts w:ascii="新細明體" w:eastAsia="新細明體" w:hAnsi="新細明體" w:cs="新細明體" w:hint="eastAsia"/>
                <w:color w:val="000000"/>
                <w:sz w:val="14"/>
                <w:szCs w:val="14"/>
                <w:lang w:val="en-GB" w:eastAsia="zh-TW"/>
              </w:rPr>
              <w:t>口</w:t>
            </w:r>
            <w:r w:rsidR="00BC77F4">
              <w:rPr>
                <w:rFonts w:ascii="PMingLiU" w:hAnsi="PMingLiU" w:cs="PMingLiU" w:hint="eastAsia"/>
                <w:color w:val="000000"/>
                <w:sz w:val="14"/>
                <w:szCs w:val="14"/>
                <w:lang w:val="en-GB" w:eastAsia="zh-TW"/>
              </w:rPr>
              <w:t>Families</w:t>
            </w:r>
          </w:p>
        </w:tc>
        <w:tc>
          <w:tcPr>
            <w:tcW w:w="608" w:type="pct"/>
          </w:tcPr>
          <w:p w:rsidR="007075E0" w:rsidRPr="009E24AB" w:rsidRDefault="007075E0" w:rsidP="00EF0506">
            <w:pPr>
              <w:cnfStyle w:val="000000000000"/>
              <w:rPr>
                <w:rFonts w:ascii="Microsoft JhengHei" w:eastAsia="Microsoft JhengHei" w:hAnsi="Microsoft JhengHei"/>
                <w:b/>
                <w:color w:val="1F4E79" w:themeColor="accent1" w:themeShade="80"/>
                <w:sz w:val="14"/>
                <w:szCs w:val="14"/>
                <w:lang w:eastAsia="zh-TW"/>
              </w:rPr>
            </w:pPr>
          </w:p>
        </w:tc>
        <w:tc>
          <w:tcPr>
            <w:tcW w:w="351" w:type="pct"/>
          </w:tcPr>
          <w:p w:rsidR="007075E0" w:rsidRPr="006C68A8" w:rsidRDefault="00BC77F4" w:rsidP="00EF0506">
            <w:pPr>
              <w:cnfStyle w:val="000000000000"/>
              <w:rPr>
                <w:rFonts w:ascii="Microsoft JhengHei" w:eastAsia="Microsoft JhengHei" w:hAnsi="Microsoft JhengHei" w:cs="Times New Roman"/>
                <w:color w:val="000000"/>
                <w:sz w:val="14"/>
                <w:szCs w:val="14"/>
                <w:lang w:val="en-GB" w:eastAsia="zh-TW"/>
              </w:rPr>
            </w:pPr>
            <w:r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HK$</w:t>
            </w:r>
            <w:r>
              <w:rPr>
                <w:rFonts w:ascii="Microsoft JhengHei" w:hAnsi="Microsoft JhengHei" w:hint="eastAsia"/>
                <w:b/>
                <w:sz w:val="14"/>
                <w:szCs w:val="14"/>
                <w:lang w:eastAsia="zh-TW"/>
              </w:rPr>
              <w:t>2</w:t>
            </w:r>
            <w:r w:rsidR="007075E0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8</w:t>
            </w:r>
            <w:r w:rsidR="007075E0" w:rsidRPr="006C68A8">
              <w:rPr>
                <w:rFonts w:ascii="Microsoft JhengHei" w:eastAsia="Microsoft JhengHei" w:hAnsi="Microsoft JhengHei"/>
                <w:b/>
                <w:sz w:val="14"/>
                <w:szCs w:val="14"/>
                <w:lang w:eastAsia="zh-TW"/>
              </w:rPr>
              <w:t>0</w:t>
            </w:r>
          </w:p>
        </w:tc>
      </w:tr>
    </w:tbl>
    <w:p w:rsidR="0030042A" w:rsidRDefault="0030042A" w:rsidP="004937CB">
      <w:pPr>
        <w:contextualSpacing/>
        <w:rPr>
          <w:rFonts w:ascii="PMingLiU" w:hAnsi="PMingLiU" w:hint="eastAsia"/>
          <w:b/>
          <w:i/>
          <w:sz w:val="16"/>
          <w:szCs w:val="16"/>
          <w:lang w:eastAsia="zh-TW"/>
        </w:rPr>
      </w:pPr>
    </w:p>
    <w:p w:rsidR="004F0A05" w:rsidRDefault="00602277" w:rsidP="004937CB">
      <w:pPr>
        <w:contextualSpacing/>
        <w:rPr>
          <w:rFonts w:ascii="PMingLiU" w:hAnsi="PMingLiU" w:hint="eastAsia"/>
          <w:sz w:val="20"/>
          <w:szCs w:val="20"/>
          <w:lang w:eastAsia="zh-TW"/>
        </w:rPr>
      </w:pPr>
      <w:r w:rsidRPr="004F0A05">
        <w:rPr>
          <w:rFonts w:ascii="PMingLiU" w:eastAsia="PMingLiU" w:hAnsi="PMingLiU" w:hint="eastAsia"/>
          <w:b/>
          <w:i/>
          <w:sz w:val="20"/>
          <w:szCs w:val="20"/>
          <w:lang w:eastAsia="zh-TW"/>
        </w:rPr>
        <w:t>注意:</w:t>
      </w:r>
      <w:r w:rsidRPr="004F0A05">
        <w:rPr>
          <w:rFonts w:ascii="PMingLiU" w:eastAsia="PMingLiU" w:hAnsi="PMingLiU"/>
          <w:b/>
          <w:i/>
          <w:sz w:val="20"/>
          <w:szCs w:val="20"/>
          <w:lang w:eastAsia="zh-TW"/>
        </w:rPr>
        <w:t xml:space="preserve"> </w:t>
      </w:r>
      <w:r w:rsidRPr="004F0A05">
        <w:rPr>
          <w:rFonts w:ascii="PMingLiU" w:eastAsia="PMingLiU" w:hAnsi="PMingLiU"/>
          <w:i/>
          <w:sz w:val="20"/>
          <w:szCs w:val="20"/>
          <w:lang w:eastAsia="zh-TW"/>
        </w:rPr>
        <w:t>所有</w:t>
      </w:r>
      <w:r w:rsidR="00630D31" w:rsidRPr="004F0A05">
        <w:rPr>
          <w:rFonts w:ascii="PMingLiU" w:eastAsia="PMingLiU" w:hAnsi="PMingLiU" w:hint="eastAsia"/>
          <w:i/>
          <w:sz w:val="20"/>
          <w:szCs w:val="20"/>
          <w:lang w:eastAsia="zh-TW"/>
        </w:rPr>
        <w:t>治療</w:t>
      </w:r>
      <w:r w:rsidRPr="004F0A05">
        <w:rPr>
          <w:rFonts w:ascii="PMingLiU" w:eastAsia="PMingLiU" w:hAnsi="PMingLiU" w:hint="eastAsia"/>
          <w:i/>
          <w:sz w:val="20"/>
          <w:szCs w:val="20"/>
          <w:lang w:eastAsia="zh-TW"/>
        </w:rPr>
        <w:t>必須在有效</w:t>
      </w:r>
      <w:r w:rsidR="00992BB7" w:rsidRPr="004F0A05">
        <w:rPr>
          <w:rFonts w:ascii="PMingLiU" w:eastAsia="PMingLiU" w:hAnsi="PMingLiU"/>
          <w:i/>
          <w:sz w:val="20"/>
          <w:szCs w:val="20"/>
          <w:lang w:eastAsia="zh-TW"/>
        </w:rPr>
        <w:t>使用</w:t>
      </w:r>
      <w:r w:rsidRPr="004F0A05">
        <w:rPr>
          <w:rFonts w:ascii="PMingLiU" w:eastAsia="PMingLiU" w:hAnsi="PMingLiU" w:hint="eastAsia"/>
          <w:i/>
          <w:sz w:val="20"/>
          <w:szCs w:val="20"/>
          <w:lang w:eastAsia="zh-TW"/>
        </w:rPr>
        <w:t>期內</w:t>
      </w:r>
      <w:r w:rsidR="0007149B" w:rsidRPr="004F0A05">
        <w:rPr>
          <w:rFonts w:ascii="PMingLiU" w:eastAsia="PMingLiU" w:hAnsi="PMingLiU" w:cs="PMingLiU" w:hint="eastAsia"/>
          <w:i/>
          <w:sz w:val="20"/>
          <w:szCs w:val="20"/>
          <w:lang w:eastAsia="zh-TW"/>
        </w:rPr>
        <w:t>享用</w:t>
      </w:r>
      <w:r w:rsidRPr="004F0A05">
        <w:rPr>
          <w:rFonts w:ascii="PMingLiU" w:eastAsia="PMingLiU" w:hAnsi="PMingLiU" w:hint="eastAsia"/>
          <w:i/>
          <w:sz w:val="20"/>
          <w:szCs w:val="20"/>
          <w:lang w:eastAsia="zh-TW"/>
        </w:rPr>
        <w:t>,</w:t>
      </w:r>
      <w:r w:rsidRPr="004F0A05">
        <w:rPr>
          <w:rFonts w:ascii="PMingLiU" w:eastAsia="PMingLiU" w:hAnsi="PMingLiU"/>
          <w:i/>
          <w:sz w:val="20"/>
          <w:szCs w:val="20"/>
          <w:lang w:eastAsia="zh-TW"/>
        </w:rPr>
        <w:t xml:space="preserve"> </w:t>
      </w:r>
      <w:r w:rsidRPr="004F0A05">
        <w:rPr>
          <w:rFonts w:ascii="PMingLiU" w:eastAsia="PMingLiU" w:hAnsi="PMingLiU" w:hint="eastAsia"/>
          <w:i/>
          <w:sz w:val="20"/>
          <w:szCs w:val="20"/>
          <w:lang w:eastAsia="zh-TW"/>
        </w:rPr>
        <w:t>所有收取費用不予發還</w:t>
      </w:r>
      <w:r w:rsidRPr="004F0A05">
        <w:rPr>
          <w:rFonts w:ascii="PMingLiU" w:eastAsia="PMingLiU" w:hAnsi="PMingLiU"/>
          <w:sz w:val="20"/>
          <w:szCs w:val="20"/>
          <w:lang w:eastAsia="zh-TW"/>
        </w:rPr>
        <w:t>。</w:t>
      </w:r>
    </w:p>
    <w:p w:rsidR="00D54D29" w:rsidRDefault="004F0A05" w:rsidP="004937CB">
      <w:pPr>
        <w:contextualSpacing/>
        <w:rPr>
          <w:rFonts w:ascii="PMingLiU" w:hAnsi="PMingLiU" w:hint="eastAsia"/>
          <w:sz w:val="20"/>
          <w:szCs w:val="20"/>
          <w:lang w:eastAsia="zh-TW"/>
        </w:rPr>
      </w:pPr>
      <w:r>
        <w:rPr>
          <w:rFonts w:ascii="PMingLiU" w:hAnsi="PMingLiU" w:hint="eastAsia"/>
          <w:sz w:val="20"/>
          <w:szCs w:val="20"/>
          <w:lang w:eastAsia="zh-TW"/>
        </w:rPr>
        <w:t xml:space="preserve">Note: </w:t>
      </w:r>
      <w:r w:rsidR="00992BB7" w:rsidRPr="004F0A05">
        <w:rPr>
          <w:rFonts w:ascii="PMingLiU" w:eastAsia="PMingLiU" w:hAnsi="PMingLiU" w:hint="eastAsia"/>
          <w:i/>
          <w:sz w:val="20"/>
          <w:szCs w:val="20"/>
          <w:lang w:eastAsia="zh-TW"/>
        </w:rPr>
        <w:t>All treatmen</w:t>
      </w:r>
      <w:r w:rsidR="00992BB7" w:rsidRPr="004F0A05">
        <w:rPr>
          <w:rFonts w:ascii="PMingLiU" w:eastAsia="PMingLiU" w:hAnsi="PMingLiU"/>
          <w:i/>
          <w:sz w:val="20"/>
          <w:szCs w:val="20"/>
          <w:lang w:eastAsia="zh-TW"/>
        </w:rPr>
        <w:t>ts shall fall within</w:t>
      </w:r>
      <w:r w:rsidR="0007149B" w:rsidRPr="004F0A05">
        <w:rPr>
          <w:rFonts w:ascii="PMingLiU" w:eastAsia="PMingLiU" w:hAnsi="PMingLiU" w:hint="eastAsia"/>
          <w:i/>
          <w:color w:val="00B050"/>
          <w:sz w:val="20"/>
          <w:szCs w:val="20"/>
          <w:lang w:eastAsia="zh-TW"/>
        </w:rPr>
        <w:t xml:space="preserve"> </w:t>
      </w:r>
      <w:r w:rsidR="00BC77F4" w:rsidRPr="004F0A05">
        <w:rPr>
          <w:rFonts w:ascii="PMingLiU" w:hAnsi="PMingLiU" w:hint="eastAsia"/>
          <w:i/>
          <w:sz w:val="20"/>
          <w:szCs w:val="20"/>
          <w:lang w:eastAsia="zh-TW"/>
        </w:rPr>
        <w:t>Valid Period</w:t>
      </w:r>
      <w:r w:rsidR="00992BB7" w:rsidRPr="004F0A05">
        <w:rPr>
          <w:rFonts w:ascii="PMingLiU" w:eastAsia="PMingLiU" w:hAnsi="PMingLiU"/>
          <w:i/>
          <w:sz w:val="20"/>
          <w:szCs w:val="20"/>
          <w:lang w:eastAsia="zh-TW"/>
        </w:rPr>
        <w:t>. Fee paid</w:t>
      </w:r>
      <w:r w:rsidR="00602277" w:rsidRPr="004F0A05">
        <w:rPr>
          <w:rFonts w:ascii="PMingLiU" w:eastAsia="PMingLiU" w:hAnsi="PMingLiU"/>
          <w:i/>
          <w:sz w:val="20"/>
          <w:szCs w:val="20"/>
          <w:lang w:eastAsia="zh-TW"/>
        </w:rPr>
        <w:t xml:space="preserve"> is non-refundable</w:t>
      </w:r>
      <w:r w:rsidR="00602277" w:rsidRPr="004F0A05">
        <w:rPr>
          <w:rFonts w:ascii="PMingLiU" w:eastAsia="PMingLiU" w:hAnsi="PMingLiU"/>
          <w:sz w:val="20"/>
          <w:szCs w:val="20"/>
          <w:lang w:eastAsia="zh-TW"/>
        </w:rPr>
        <w:t>.</w:t>
      </w:r>
    </w:p>
    <w:p w:rsidR="004F0A05" w:rsidRDefault="004F0A05" w:rsidP="004937CB">
      <w:pPr>
        <w:contextualSpacing/>
        <w:rPr>
          <w:rFonts w:ascii="PMingLiU" w:hAnsi="PMingLiU" w:hint="eastAsia"/>
          <w:sz w:val="20"/>
          <w:szCs w:val="20"/>
          <w:lang w:eastAsia="zh-TW"/>
        </w:rPr>
      </w:pPr>
    </w:p>
    <w:p w:rsidR="004F0A05" w:rsidRPr="004F0A05" w:rsidRDefault="004F0A05" w:rsidP="004937CB">
      <w:pPr>
        <w:contextualSpacing/>
        <w:rPr>
          <w:rFonts w:ascii="PMingLiU" w:hAnsi="PMingLiU" w:hint="eastAsia"/>
          <w:sz w:val="20"/>
          <w:szCs w:val="20"/>
          <w:lang w:eastAsia="zh-TW"/>
        </w:rPr>
      </w:pPr>
    </w:p>
    <w:p w:rsidR="00602277" w:rsidRDefault="00602277" w:rsidP="004937CB">
      <w:pPr>
        <w:contextualSpacing/>
        <w:rPr>
          <w:rFonts w:ascii="PMingLiU" w:eastAsia="PMingLiU" w:hAnsi="PMingLiU"/>
          <w:b/>
          <w:sz w:val="20"/>
          <w:szCs w:val="20"/>
          <w:lang w:eastAsia="zh-TW"/>
        </w:rPr>
      </w:pPr>
    </w:p>
    <w:p w:rsidR="003E1496" w:rsidRDefault="00D54D29" w:rsidP="00D54D29">
      <w:pPr>
        <w:contextualSpacing/>
        <w:rPr>
          <w:rFonts w:ascii="PMingLiU" w:hAnsi="PMingLiU" w:hint="eastAsia"/>
          <w:b/>
          <w:sz w:val="20"/>
          <w:szCs w:val="20"/>
          <w:lang w:eastAsia="zh-TW"/>
        </w:rPr>
      </w:pPr>
      <w:r>
        <w:rPr>
          <w:rFonts w:ascii="PMingLiU" w:eastAsia="PMingLiU" w:hAnsi="PMingLiU" w:hint="eastAsia"/>
          <w:b/>
          <w:sz w:val="20"/>
          <w:szCs w:val="20"/>
          <w:lang w:eastAsia="zh-TW"/>
        </w:rPr>
        <w:t>申請人簽名</w:t>
      </w:r>
      <w:r w:rsidR="00B41CAA">
        <w:rPr>
          <w:rFonts w:ascii="PMingLiU" w:eastAsia="PMingLiU" w:hAnsi="PMingLiU" w:hint="eastAsia"/>
          <w:b/>
          <w:sz w:val="20"/>
          <w:szCs w:val="20"/>
          <w:lang w:eastAsia="zh-TW"/>
        </w:rPr>
        <w:t>Applicant</w:t>
      </w:r>
      <w:r w:rsidR="0007149B" w:rsidRPr="00814EF5">
        <w:rPr>
          <w:rFonts w:ascii="PMingLiU" w:eastAsia="PMingLiU" w:hAnsi="PMingLiU"/>
          <w:b/>
          <w:sz w:val="20"/>
          <w:szCs w:val="20"/>
          <w:lang w:eastAsia="zh-TW"/>
        </w:rPr>
        <w:t>’</w:t>
      </w:r>
      <w:r w:rsidR="0007149B" w:rsidRPr="00814EF5">
        <w:rPr>
          <w:rFonts w:ascii="PMingLiU" w:eastAsia="PMingLiU" w:hAnsi="PMingLiU" w:hint="eastAsia"/>
          <w:b/>
          <w:sz w:val="20"/>
          <w:szCs w:val="20"/>
          <w:lang w:eastAsia="zh-TW"/>
        </w:rPr>
        <w:t>s</w:t>
      </w:r>
      <w:r w:rsidR="00B41CAA">
        <w:rPr>
          <w:rFonts w:ascii="PMingLiU" w:eastAsia="PMingLiU" w:hAnsi="PMingLiU" w:hint="eastAsia"/>
          <w:b/>
          <w:sz w:val="20"/>
          <w:szCs w:val="20"/>
          <w:lang w:eastAsia="zh-TW"/>
        </w:rPr>
        <w:t xml:space="preserve"> </w:t>
      </w:r>
      <w:r w:rsidR="00630D31">
        <w:rPr>
          <w:rFonts w:ascii="PMingLiU" w:eastAsia="PMingLiU" w:hAnsi="PMingLiU"/>
          <w:b/>
          <w:sz w:val="20"/>
          <w:szCs w:val="20"/>
          <w:lang w:eastAsia="zh-TW"/>
        </w:rPr>
        <w:t>Signature</w:t>
      </w:r>
      <w:r>
        <w:rPr>
          <w:rFonts w:ascii="PMingLiU" w:eastAsia="PMingLiU" w:hAnsi="PMingLiU"/>
          <w:b/>
          <w:sz w:val="20"/>
          <w:szCs w:val="20"/>
          <w:lang w:eastAsia="zh-TW"/>
        </w:rPr>
        <w:t xml:space="preserve">: </w:t>
      </w:r>
      <w:r w:rsidR="00F9075E">
        <w:rPr>
          <w:rFonts w:ascii="PMingLiU" w:eastAsia="PMingLiU" w:hAnsi="PMingLiU"/>
          <w:b/>
          <w:sz w:val="20"/>
          <w:szCs w:val="20"/>
          <w:u w:val="single"/>
          <w:lang w:eastAsia="zh-TW"/>
        </w:rPr>
        <w:t>__________________</w:t>
      </w:r>
      <w:r w:rsidR="008D1F63">
        <w:rPr>
          <w:rFonts w:ascii="PMingLiU" w:eastAsia="PMingLiU" w:hAnsi="PMingLiU"/>
          <w:b/>
          <w:sz w:val="20"/>
          <w:szCs w:val="20"/>
          <w:u w:val="single"/>
          <w:lang w:eastAsia="zh-TW"/>
        </w:rPr>
        <w:t>_</w:t>
      </w:r>
      <w:r w:rsidR="003E1496">
        <w:rPr>
          <w:rFonts w:ascii="PMingLiU" w:hAnsi="PMingLiU" w:hint="eastAsia"/>
          <w:b/>
          <w:sz w:val="20"/>
          <w:szCs w:val="20"/>
          <w:u w:val="single"/>
          <w:lang w:eastAsia="zh-TW"/>
        </w:rPr>
        <w:t xml:space="preserve">                        </w:t>
      </w:r>
      <w:r>
        <w:rPr>
          <w:rFonts w:ascii="PMingLiU" w:eastAsia="PMingLiU" w:hAnsi="PMingLiU" w:hint="eastAsia"/>
          <w:b/>
          <w:sz w:val="20"/>
          <w:szCs w:val="20"/>
          <w:lang w:eastAsia="zh-TW"/>
        </w:rPr>
        <w:t>日期</w:t>
      </w:r>
      <w:r w:rsidR="00F24658">
        <w:rPr>
          <w:rFonts w:ascii="PMingLiU" w:eastAsia="PMingLiU" w:hAnsi="PMingLiU"/>
          <w:b/>
          <w:sz w:val="20"/>
          <w:szCs w:val="20"/>
          <w:lang w:eastAsia="zh-TW"/>
        </w:rPr>
        <w:t>Date:</w:t>
      </w:r>
      <w:r>
        <w:rPr>
          <w:rFonts w:ascii="PMingLiU" w:eastAsia="PMingLiU" w:hAnsi="PMingLiU"/>
          <w:b/>
          <w:sz w:val="20"/>
          <w:szCs w:val="20"/>
          <w:lang w:eastAsia="zh-TW"/>
        </w:rPr>
        <w:t xml:space="preserve"> </w:t>
      </w:r>
      <w:r w:rsidR="00F9075E">
        <w:rPr>
          <w:rFonts w:ascii="PMingLiU" w:eastAsia="PMingLiU" w:hAnsi="PMingLiU"/>
          <w:b/>
          <w:sz w:val="20"/>
          <w:szCs w:val="20"/>
          <w:u w:val="single"/>
          <w:lang w:eastAsia="zh-TW"/>
        </w:rPr>
        <w:t>________________</w:t>
      </w:r>
      <w:r w:rsidR="00630D31" w:rsidRPr="00630D31">
        <w:rPr>
          <w:rFonts w:ascii="PMingLiU" w:eastAsia="PMingLiU" w:hAnsi="PMingLiU"/>
          <w:b/>
          <w:sz w:val="20"/>
          <w:szCs w:val="20"/>
          <w:lang w:eastAsia="zh-TW"/>
        </w:rPr>
        <w:t xml:space="preserve"> </w:t>
      </w:r>
    </w:p>
    <w:p w:rsidR="003E1496" w:rsidRDefault="003E1496" w:rsidP="00D54D29">
      <w:pPr>
        <w:contextualSpacing/>
        <w:rPr>
          <w:rFonts w:ascii="PMingLiU" w:hAnsi="PMingLiU" w:hint="eastAsia"/>
          <w:b/>
          <w:sz w:val="20"/>
          <w:szCs w:val="20"/>
          <w:lang w:eastAsia="zh-TW"/>
        </w:rPr>
      </w:pPr>
    </w:p>
    <w:p w:rsidR="0030042A" w:rsidRDefault="00F9075E" w:rsidP="00D54D29">
      <w:pPr>
        <w:contextualSpacing/>
        <w:rPr>
          <w:rFonts w:ascii="PMingLiU" w:hAnsi="PMingLiU" w:hint="eastAsia"/>
          <w:b/>
          <w:sz w:val="20"/>
          <w:szCs w:val="20"/>
          <w:lang w:eastAsia="zh-TW"/>
        </w:rPr>
      </w:pPr>
      <w:r>
        <w:rPr>
          <w:rFonts w:ascii="PMingLiU" w:eastAsia="PMingLiU" w:hAnsi="PMingLiU" w:hint="eastAsia"/>
          <w:b/>
          <w:sz w:val="20"/>
          <w:szCs w:val="20"/>
          <w:lang w:eastAsia="zh-TW"/>
        </w:rPr>
        <w:t>總</w:t>
      </w:r>
      <w:r w:rsidRPr="006C68A8">
        <w:rPr>
          <w:rFonts w:ascii="PMingLiU" w:eastAsia="PMingLiU" w:hAnsi="PMingLiU"/>
          <w:b/>
          <w:sz w:val="20"/>
          <w:szCs w:val="20"/>
          <w:lang w:eastAsia="zh-TW"/>
        </w:rPr>
        <w:t>費用</w:t>
      </w:r>
      <w:r>
        <w:rPr>
          <w:rFonts w:ascii="PMingLiU" w:eastAsia="PMingLiU" w:hAnsi="PMingLiU" w:hint="eastAsia"/>
          <w:b/>
          <w:sz w:val="20"/>
          <w:szCs w:val="20"/>
          <w:lang w:eastAsia="zh-TW"/>
        </w:rPr>
        <w:t xml:space="preserve"> </w:t>
      </w:r>
      <w:r w:rsidR="00630D31">
        <w:rPr>
          <w:rFonts w:ascii="PMingLiU" w:eastAsia="PMingLiU" w:hAnsi="PMingLiU"/>
          <w:b/>
          <w:sz w:val="20"/>
          <w:szCs w:val="20"/>
          <w:lang w:eastAsia="zh-TW"/>
        </w:rPr>
        <w:t>Total Fee</w:t>
      </w:r>
      <w:r>
        <w:rPr>
          <w:rFonts w:ascii="PMingLiU" w:eastAsia="PMingLiU" w:hAnsi="PMingLiU" w:hint="eastAsia"/>
          <w:b/>
          <w:sz w:val="20"/>
          <w:szCs w:val="20"/>
          <w:lang w:eastAsia="zh-TW"/>
        </w:rPr>
        <w:t>:</w:t>
      </w:r>
      <w:r>
        <w:rPr>
          <w:rFonts w:ascii="PMingLiU" w:eastAsia="PMingLiU" w:hAnsi="PMingLiU"/>
          <w:b/>
          <w:sz w:val="20"/>
          <w:szCs w:val="20"/>
          <w:lang w:eastAsia="zh-TW"/>
        </w:rPr>
        <w:t xml:space="preserve"> </w:t>
      </w:r>
      <w:r w:rsidRPr="00F9075E">
        <w:rPr>
          <w:rFonts w:ascii="PMingLiU" w:eastAsia="PMingLiU" w:hAnsi="PMingLiU"/>
          <w:b/>
          <w:sz w:val="20"/>
          <w:szCs w:val="20"/>
          <w:lang w:eastAsia="zh-TW"/>
        </w:rPr>
        <w:t>HK$</w:t>
      </w:r>
      <w:r>
        <w:rPr>
          <w:rFonts w:ascii="PMingLiU" w:eastAsia="PMingLiU" w:hAnsi="PMingLiU"/>
          <w:b/>
          <w:sz w:val="20"/>
          <w:szCs w:val="20"/>
          <w:u w:val="single"/>
          <w:lang w:eastAsia="zh-TW"/>
        </w:rPr>
        <w:t>____________</w:t>
      </w:r>
      <w:r w:rsidR="00D54D29" w:rsidRPr="008939D0">
        <w:rPr>
          <w:rFonts w:ascii="PMingLiU" w:eastAsia="PMingLiU" w:hAnsi="PMingLiU"/>
          <w:b/>
          <w:sz w:val="20"/>
          <w:szCs w:val="20"/>
          <w:lang w:eastAsia="zh-TW"/>
        </w:rPr>
        <w:t xml:space="preserve">      </w:t>
      </w:r>
    </w:p>
    <w:p w:rsidR="0030042A" w:rsidRDefault="0030042A" w:rsidP="00D54D29">
      <w:pPr>
        <w:contextualSpacing/>
        <w:rPr>
          <w:rFonts w:ascii="PMingLiU" w:hAnsi="PMingLiU" w:hint="eastAsia"/>
          <w:b/>
          <w:sz w:val="20"/>
          <w:szCs w:val="20"/>
          <w:lang w:eastAsia="zh-TW"/>
        </w:rPr>
      </w:pPr>
    </w:p>
    <w:p w:rsidR="000C07C9" w:rsidRDefault="000C07C9" w:rsidP="000C07C9">
      <w:pPr>
        <w:jc w:val="both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申請表格及費用可於求診時在本醫務中心填寫及支付。請致電</w:t>
      </w:r>
      <w:r>
        <w:rPr>
          <w:rFonts w:ascii="新細明體" w:eastAsia="新細明體" w:hAnsi="新細明體" w:hint="eastAsia"/>
          <w:lang w:eastAsia="zh-TW"/>
        </w:rPr>
        <w:t xml:space="preserve">  2110 3118 </w:t>
      </w:r>
      <w:r>
        <w:rPr>
          <w:rFonts w:ascii="新細明體" w:eastAsia="新細明體" w:hAnsi="新細明體" w:cs="新細明體" w:hint="eastAsia"/>
          <w:lang w:eastAsia="zh-TW"/>
        </w:rPr>
        <w:t>預約，並註明</w:t>
      </w:r>
      <w:r w:rsidRPr="006367D9">
        <w:rPr>
          <w:rFonts w:ascii="新細明體" w:eastAsia="新細明體" w:hAnsi="新細明體" w:cs="新細明體" w:hint="eastAsia"/>
          <w:lang w:eastAsia="zh-TW"/>
        </w:rPr>
        <w:t>中大校友及家屬身份</w:t>
      </w:r>
      <w:r>
        <w:rPr>
          <w:rFonts w:ascii="新細明體" w:eastAsia="新細明體" w:hAnsi="新細明體" w:cs="新細明體" w:hint="eastAsia"/>
          <w:lang w:eastAsia="zh-TW"/>
        </w:rPr>
        <w:t>。求診時請出示有效的相關證明，如</w:t>
      </w:r>
      <w:r w:rsidRPr="006367D9">
        <w:rPr>
          <w:rFonts w:ascii="新細明體" w:eastAsia="新細明體" w:hAnsi="新細明體" w:cs="新細明體" w:hint="eastAsia"/>
          <w:lang w:eastAsia="zh-TW"/>
        </w:rPr>
        <w:t>中大校友信用卡、中大校友圖書證、載有中大校友收件人姓名的「中大校友電子月報」電郵等</w:t>
      </w:r>
      <w:r>
        <w:rPr>
          <w:rFonts w:ascii="新細明體" w:eastAsia="新細明體" w:hAnsi="新細明體" w:cs="新細明體" w:hint="eastAsia"/>
          <w:lang w:eastAsia="zh-TW"/>
        </w:rPr>
        <w:t>。閣下亦可預先填妥申請表格及將</w:t>
      </w:r>
      <w:r>
        <w:rPr>
          <w:rFonts w:ascii="新細明體" w:eastAsia="新細明體" w:hAnsi="新細明體" w:hint="eastAsia"/>
          <w:lang w:eastAsia="zh-TW"/>
        </w:rPr>
        <w:t>費用存入「東亞銀行」帳戶號碼015-146-68-00157-1 「齒專牙科醫務有限公司」</w:t>
      </w:r>
      <w:r>
        <w:rPr>
          <w:rFonts w:ascii="新細明體" w:eastAsia="新細明體" w:hAnsi="新細明體" w:cs="新細明體" w:hint="eastAsia"/>
          <w:lang w:eastAsia="zh-TW"/>
        </w:rPr>
        <w:t>。然</w:t>
      </w:r>
      <w:r>
        <w:rPr>
          <w:rFonts w:ascii="新細明體" w:eastAsia="新細明體" w:hAnsi="新細明體" w:hint="eastAsia"/>
          <w:lang w:eastAsia="zh-TW"/>
        </w:rPr>
        <w:t xml:space="preserve">後將 </w:t>
      </w:r>
      <w:r>
        <w:rPr>
          <w:rFonts w:ascii="新細明體" w:eastAsia="新細明體" w:hAnsi="新細明體" w:hint="eastAsia"/>
          <w:lang w:val="en-GB" w:eastAsia="zh-TW"/>
        </w:rPr>
        <w:t xml:space="preserve">申請表格 </w:t>
      </w:r>
      <w:r>
        <w:rPr>
          <w:rFonts w:ascii="新細明體" w:eastAsia="新細明體" w:hAnsi="新細明體" w:hint="eastAsia"/>
          <w:lang w:eastAsia="zh-TW"/>
        </w:rPr>
        <w:t xml:space="preserve">及 銀行存款單  </w:t>
      </w:r>
      <w:proofErr w:type="spellStart"/>
      <w:r>
        <w:rPr>
          <w:rFonts w:ascii="新細明體" w:eastAsia="新細明體" w:hAnsi="新細明體" w:hint="eastAsia"/>
          <w:lang w:eastAsia="zh-TW"/>
        </w:rPr>
        <w:t>Whatsapp</w:t>
      </w:r>
      <w:proofErr w:type="spellEnd"/>
      <w:r>
        <w:rPr>
          <w:rFonts w:ascii="新細明體" w:hAnsi="新細明體" w:hint="eastAsia"/>
          <w:lang w:eastAsia="zh-TW"/>
        </w:rPr>
        <w:t>或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proofErr w:type="spellStart"/>
      <w:r>
        <w:rPr>
          <w:rFonts w:ascii="新細明體" w:eastAsia="新細明體" w:hAnsi="新細明體" w:hint="eastAsia"/>
          <w:lang w:eastAsia="zh-TW"/>
        </w:rPr>
        <w:t>Wechat</w:t>
      </w:r>
      <w:proofErr w:type="spellEnd"/>
      <w:r>
        <w:rPr>
          <w:rFonts w:ascii="新細明體" w:eastAsia="新細明體" w:hAnsi="新細明體" w:hint="eastAsia"/>
          <w:lang w:eastAsia="zh-TW"/>
        </w:rPr>
        <w:t>至 57024813</w:t>
      </w:r>
      <w:r>
        <w:rPr>
          <w:rFonts w:ascii="新細明體" w:hAnsi="新細明體" w:hint="eastAsia"/>
          <w:lang w:eastAsia="zh-TW"/>
        </w:rPr>
        <w:t>。</w:t>
      </w:r>
    </w:p>
    <w:p w:rsidR="000C07C9" w:rsidRDefault="000C07C9" w:rsidP="000C07C9">
      <w:pPr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診所開放時間：星期一至六上午十時至下午八時，星期日敬請預約。 </w:t>
      </w:r>
    </w:p>
    <w:p w:rsidR="000C07C9" w:rsidRDefault="000C07C9" w:rsidP="000C07C9">
      <w:pPr>
        <w:jc w:val="both"/>
        <w:rPr>
          <w:rFonts w:ascii="新細明體" w:eastAsia="新細明體" w:hAnsi="新細明體" w:cs="新細明體"/>
          <w:lang w:eastAsia="zh-TW"/>
        </w:rPr>
      </w:pPr>
    </w:p>
    <w:p w:rsidR="000C07C9" w:rsidRDefault="000C07C9" w:rsidP="000C07C9">
      <w:pPr>
        <w:jc w:val="both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You can complete the form and make payment when visiting the clinic. Please call 21103118 to make appointment and state</w:t>
      </w:r>
      <w:r>
        <w:rPr>
          <w:rFonts w:ascii="新細明體" w:hAnsi="新細明體" w:hint="eastAsia"/>
          <w:lang w:eastAsia="zh-TW"/>
        </w:rPr>
        <w:t xml:space="preserve"> CUHK alumni &amp; families status.</w:t>
      </w:r>
      <w:r>
        <w:rPr>
          <w:rFonts w:asciiTheme="minorEastAsia" w:hAnsiTheme="minorEastAsia" w:hint="eastAsia"/>
          <w:lang w:eastAsia="zh-TW"/>
        </w:rPr>
        <w:t xml:space="preserve"> Please present the relevant identification proof </w:t>
      </w:r>
      <w:r>
        <w:rPr>
          <w:rFonts w:ascii="新細明體" w:hAnsi="新細明體" w:hint="eastAsia"/>
          <w:lang w:eastAsia="zh-TW"/>
        </w:rPr>
        <w:t xml:space="preserve">(e.g. CUHK Alumni Credit Card, CUHK Alumni Library Card, email copy of the alumni e-newsletter </w:t>
      </w:r>
      <w:r>
        <w:rPr>
          <w:rFonts w:ascii="新細明體" w:hAnsi="新細明體"/>
          <w:lang w:eastAsia="zh-TW"/>
        </w:rPr>
        <w:t>‘</w:t>
      </w:r>
      <w:r>
        <w:rPr>
          <w:rFonts w:ascii="新細明體" w:hAnsi="新細明體" w:hint="eastAsia"/>
          <w:lang w:eastAsia="zh-TW"/>
        </w:rPr>
        <w:t xml:space="preserve">Alumni Matters’containing the name of the alumni recipient etc) </w:t>
      </w:r>
      <w:r>
        <w:rPr>
          <w:rFonts w:asciiTheme="minorEastAsia" w:hAnsiTheme="minorEastAsia" w:hint="eastAsia"/>
          <w:lang w:eastAsia="zh-TW"/>
        </w:rPr>
        <w:t>upon arrival.</w:t>
      </w:r>
      <w:r>
        <w:rPr>
          <w:rFonts w:ascii="新細明體" w:eastAsia="新細明體" w:hAnsi="新細明體" w:hint="eastAsia"/>
          <w:lang w:eastAsia="zh-TW"/>
        </w:rPr>
        <w:t xml:space="preserve"> Alternatively, you may complete the form and deposit the fee to “Pro-Dental Limited”, Bank of East Asia Ltd. Account Numb</w:t>
      </w:r>
      <w:r w:rsidR="00C56D61">
        <w:rPr>
          <w:rFonts w:ascii="新細明體" w:eastAsia="新細明體" w:hAnsi="新細明體" w:hint="eastAsia"/>
          <w:lang w:eastAsia="zh-TW"/>
        </w:rPr>
        <w:t xml:space="preserve">er 015-146-68-00157-1, and then </w:t>
      </w:r>
      <w:proofErr w:type="spellStart"/>
      <w:r>
        <w:rPr>
          <w:rFonts w:ascii="新細明體" w:eastAsia="新細明體" w:hAnsi="新細明體" w:hint="eastAsia"/>
          <w:lang w:eastAsia="zh-TW"/>
        </w:rPr>
        <w:t>Whatsapp</w:t>
      </w:r>
      <w:proofErr w:type="spellEnd"/>
      <w:r>
        <w:rPr>
          <w:rFonts w:ascii="新細明體" w:eastAsia="新細明體" w:hAnsi="新細明體" w:hint="eastAsia"/>
          <w:lang w:eastAsia="zh-TW"/>
        </w:rPr>
        <w:t xml:space="preserve"> or </w:t>
      </w:r>
      <w:proofErr w:type="spellStart"/>
      <w:r>
        <w:rPr>
          <w:rFonts w:ascii="新細明體" w:eastAsia="新細明體" w:hAnsi="新細明體" w:hint="eastAsia"/>
          <w:lang w:eastAsia="zh-TW"/>
        </w:rPr>
        <w:t>Wechat</w:t>
      </w:r>
      <w:proofErr w:type="spellEnd"/>
      <w:r>
        <w:rPr>
          <w:rFonts w:ascii="新細明體" w:eastAsia="新細明體" w:hAnsi="新細明體" w:hint="eastAsia"/>
          <w:lang w:eastAsia="zh-TW"/>
        </w:rPr>
        <w:t xml:space="preserve"> the </w:t>
      </w:r>
      <w:r w:rsidR="00C56D61">
        <w:rPr>
          <w:rFonts w:ascii="新細明體" w:eastAsia="新細明體" w:hAnsi="新細明體" w:hint="eastAsia"/>
          <w:lang w:val="en-GB" w:eastAsia="zh-TW"/>
        </w:rPr>
        <w:t>application f</w:t>
      </w:r>
      <w:r>
        <w:rPr>
          <w:rFonts w:ascii="新細明體" w:eastAsia="新細明體" w:hAnsi="新細明體" w:hint="eastAsia"/>
          <w:lang w:val="en-GB" w:eastAsia="zh-TW"/>
        </w:rPr>
        <w:t>orm</w:t>
      </w:r>
      <w:r>
        <w:rPr>
          <w:rFonts w:ascii="新細明體" w:eastAsia="新細明體" w:hAnsi="新細明體" w:hint="eastAsia"/>
          <w:lang w:eastAsia="zh-TW"/>
        </w:rPr>
        <w:t xml:space="preserve"> and deposit slip to 57024813. </w:t>
      </w:r>
    </w:p>
    <w:p w:rsidR="000C07C9" w:rsidRDefault="000C07C9" w:rsidP="000C07C9">
      <w:pPr>
        <w:jc w:val="both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Clinic opening hours are Mon-Sat: 10am -8 pm, Sun: on appointment basis.</w:t>
      </w:r>
    </w:p>
    <w:p w:rsidR="000C07C9" w:rsidRDefault="000C07C9" w:rsidP="000C07C9">
      <w:pPr>
        <w:rPr>
          <w:rFonts w:ascii="新細明體" w:eastAsia="新細明體" w:hAnsi="新細明體"/>
          <w:b/>
          <w:sz w:val="20"/>
          <w:szCs w:val="20"/>
          <w:u w:val="single"/>
          <w:lang w:eastAsia="zh-TW"/>
        </w:rPr>
      </w:pPr>
      <w:r>
        <w:rPr>
          <w:rFonts w:ascii="新細明體" w:eastAsia="新細明體" w:hAnsi="新細明體" w:hint="eastAsia"/>
          <w:b/>
          <w:sz w:val="20"/>
          <w:szCs w:val="20"/>
          <w:lang w:eastAsia="zh-TW"/>
        </w:rPr>
        <w:t xml:space="preserve">                </w:t>
      </w:r>
      <w:r>
        <w:rPr>
          <w:rFonts w:ascii="新細明體" w:eastAsia="新細明體" w:hAnsi="新細明體" w:hint="eastAsia"/>
          <w:b/>
          <w:sz w:val="20"/>
          <w:szCs w:val="20"/>
          <w:u w:val="single"/>
          <w:lang w:eastAsia="zh-TW"/>
        </w:rPr>
        <w:t xml:space="preserve">                                                       </w:t>
      </w:r>
    </w:p>
    <w:p w:rsidR="000C07C9" w:rsidRPr="000C07C9" w:rsidRDefault="000C07C9" w:rsidP="00D54D29">
      <w:pPr>
        <w:contextualSpacing/>
        <w:rPr>
          <w:rFonts w:ascii="PMingLiU" w:hAnsi="PMingLiU" w:hint="eastAsia"/>
          <w:b/>
          <w:sz w:val="20"/>
          <w:szCs w:val="20"/>
          <w:lang w:eastAsia="zh-TW"/>
        </w:rPr>
      </w:pPr>
    </w:p>
    <w:p w:rsidR="006F0858" w:rsidRDefault="006F0858" w:rsidP="000E2060">
      <w:pPr>
        <w:contextualSpacing/>
        <w:rPr>
          <w:rFonts w:ascii="PMingLiU" w:hAnsi="PMingLiU" w:hint="eastAsia"/>
          <w:i/>
          <w:sz w:val="12"/>
          <w:szCs w:val="12"/>
          <w:lang w:eastAsia="zh-TW"/>
        </w:rPr>
      </w:pPr>
    </w:p>
    <w:p w:rsidR="0017599F" w:rsidRDefault="0017599F" w:rsidP="000E2060">
      <w:pPr>
        <w:contextualSpacing/>
        <w:rPr>
          <w:rFonts w:ascii="PMingLiU" w:hAnsi="PMingLiU" w:hint="eastAsia"/>
          <w:i/>
          <w:sz w:val="12"/>
          <w:szCs w:val="12"/>
          <w:lang w:eastAsia="zh-TW"/>
        </w:rPr>
      </w:pPr>
    </w:p>
    <w:p w:rsidR="004F0A05" w:rsidRDefault="004F0A05" w:rsidP="00E726B8">
      <w:pPr>
        <w:contextualSpacing/>
        <w:rPr>
          <w:rFonts w:ascii="PMingLiU" w:hAnsi="PMingLiU" w:hint="eastAsia"/>
          <w:lang w:eastAsia="zh-TW"/>
        </w:rPr>
      </w:pPr>
      <w:r w:rsidRPr="004F0A05">
        <w:rPr>
          <w:rFonts w:ascii="PMingLiU" w:hAnsi="PMingLiU" w:hint="eastAsia"/>
          <w:lang w:eastAsia="zh-TW"/>
        </w:rPr>
        <w:t xml:space="preserve">For </w:t>
      </w:r>
      <w:r w:rsidR="006F0858" w:rsidRPr="004F0A05">
        <w:rPr>
          <w:rFonts w:ascii="PMingLiU" w:eastAsia="PMingLiU" w:hAnsi="PMingLiU"/>
          <w:lang w:eastAsia="zh-TW"/>
        </w:rPr>
        <w:t>Office</w:t>
      </w:r>
      <w:r w:rsidRPr="004F0A05">
        <w:rPr>
          <w:rFonts w:ascii="PMingLiU" w:hAnsi="PMingLiU" w:hint="eastAsia"/>
          <w:lang w:eastAsia="zh-TW"/>
        </w:rPr>
        <w:t xml:space="preserve"> Use</w:t>
      </w:r>
      <w:r w:rsidR="000E2060" w:rsidRPr="004F0A05">
        <w:rPr>
          <w:rFonts w:ascii="PMingLiU" w:eastAsia="PMingLiU" w:hAnsi="PMingLiU"/>
          <w:lang w:eastAsia="zh-TW"/>
        </w:rPr>
        <w:t>:</w:t>
      </w:r>
    </w:p>
    <w:p w:rsidR="004F0A05" w:rsidRDefault="004F0A05" w:rsidP="00E726B8">
      <w:pPr>
        <w:contextualSpacing/>
        <w:rPr>
          <w:rFonts w:ascii="PMingLiU" w:hAnsi="PMingLiU" w:hint="eastAsia"/>
          <w:lang w:eastAsia="zh-TW"/>
        </w:rPr>
      </w:pPr>
    </w:p>
    <w:p w:rsidR="00D179E2" w:rsidRDefault="006F0858" w:rsidP="00E726B8">
      <w:pPr>
        <w:contextualSpacing/>
        <w:rPr>
          <w:rFonts w:ascii="PMingLiU" w:hAnsi="PMingLiU" w:hint="eastAsia"/>
          <w:lang w:eastAsia="zh-TW"/>
        </w:rPr>
      </w:pPr>
      <w:r w:rsidRPr="004F0A05">
        <w:rPr>
          <w:rFonts w:ascii="PMingLiU" w:eastAsia="PMingLiU" w:hAnsi="PMingLiU" w:hint="eastAsia"/>
          <w:lang w:eastAsia="zh-TW"/>
        </w:rPr>
        <w:t xml:space="preserve"> Received by</w:t>
      </w:r>
      <w:r w:rsidRPr="004F0A05">
        <w:rPr>
          <w:rFonts w:ascii="PMingLiU" w:eastAsia="PMingLiU" w:hAnsi="PMingLiU"/>
          <w:lang w:eastAsia="zh-TW"/>
        </w:rPr>
        <w:t xml:space="preserve"> </w:t>
      </w:r>
      <w:r w:rsidR="00814EF5" w:rsidRPr="004F0A05">
        <w:rPr>
          <w:rFonts w:ascii="PMingLiU" w:eastAsia="PMingLiU" w:hAnsi="PMingLiU"/>
          <w:lang w:eastAsia="zh-TW"/>
        </w:rPr>
        <w:t>__</w:t>
      </w:r>
      <w:r w:rsidR="000E2060" w:rsidRPr="004F0A05">
        <w:rPr>
          <w:rFonts w:ascii="PMingLiU" w:eastAsia="PMingLiU" w:hAnsi="PMingLiU"/>
          <w:lang w:eastAsia="zh-TW"/>
        </w:rPr>
        <w:t>__</w:t>
      </w:r>
      <w:r w:rsidR="00814EF5" w:rsidRPr="004F0A05">
        <w:rPr>
          <w:rFonts w:ascii="PMingLiU" w:hAnsi="PMingLiU" w:hint="eastAsia"/>
          <w:lang w:eastAsia="zh-TW"/>
        </w:rPr>
        <w:t>_</w:t>
      </w:r>
      <w:r w:rsidR="000E2060" w:rsidRPr="004F0A05">
        <w:rPr>
          <w:rFonts w:ascii="PMingLiU" w:eastAsia="PMingLiU" w:hAnsi="PMingLiU"/>
          <w:lang w:eastAsia="zh-TW"/>
        </w:rPr>
        <w:t>__</w:t>
      </w:r>
      <w:r w:rsidRPr="004F0A05">
        <w:rPr>
          <w:rFonts w:ascii="PMingLiU" w:eastAsia="PMingLiU" w:hAnsi="PMingLiU"/>
          <w:lang w:eastAsia="zh-TW"/>
        </w:rPr>
        <w:t>________</w:t>
      </w:r>
      <w:r w:rsidR="004F0A05">
        <w:rPr>
          <w:rFonts w:ascii="PMingLiU" w:hAnsi="PMingLiU" w:hint="eastAsia"/>
          <w:lang w:eastAsia="zh-TW"/>
        </w:rPr>
        <w:t xml:space="preserve">_________    </w:t>
      </w:r>
      <w:r w:rsidRPr="004F0A05">
        <w:rPr>
          <w:rFonts w:ascii="PMingLiU" w:eastAsia="PMingLiU" w:hAnsi="PMingLiU"/>
          <w:lang w:eastAsia="zh-TW"/>
        </w:rPr>
        <w:t xml:space="preserve">Date </w:t>
      </w:r>
      <w:r w:rsidR="000E2060" w:rsidRPr="004F0A05">
        <w:rPr>
          <w:rFonts w:ascii="PMingLiU" w:eastAsia="PMingLiU" w:hAnsi="PMingLiU"/>
          <w:lang w:eastAsia="zh-TW"/>
        </w:rPr>
        <w:t>___________</w:t>
      </w:r>
      <w:r w:rsidR="004F0A05">
        <w:rPr>
          <w:rFonts w:ascii="PMingLiU" w:hAnsi="PMingLiU" w:hint="eastAsia"/>
          <w:lang w:eastAsia="zh-TW"/>
        </w:rPr>
        <w:t>__</w:t>
      </w:r>
      <w:r w:rsidR="00814EF5" w:rsidRPr="004F0A05">
        <w:rPr>
          <w:rFonts w:ascii="PMingLiU" w:eastAsia="PMingLiU" w:hAnsi="PMingLiU"/>
          <w:lang w:eastAsia="zh-TW"/>
        </w:rPr>
        <w:t>___</w:t>
      </w:r>
      <w:r w:rsidR="000E2060" w:rsidRPr="004F0A05">
        <w:rPr>
          <w:rFonts w:ascii="PMingLiU" w:eastAsia="PMingLiU" w:hAnsi="PMingLiU"/>
          <w:lang w:eastAsia="zh-TW"/>
        </w:rPr>
        <w:t>_</w:t>
      </w:r>
      <w:r w:rsidR="004F0A05">
        <w:rPr>
          <w:rFonts w:ascii="PMingLiU" w:hAnsi="PMingLiU" w:hint="eastAsia"/>
          <w:lang w:eastAsia="zh-TW"/>
        </w:rPr>
        <w:tab/>
      </w:r>
      <w:r w:rsidRPr="004F0A05">
        <w:rPr>
          <w:rFonts w:ascii="PMingLiU" w:eastAsia="PMingLiU" w:hAnsi="PMingLiU" w:hint="eastAsia"/>
          <w:lang w:eastAsia="zh-TW"/>
        </w:rPr>
        <w:t xml:space="preserve">Payment </w:t>
      </w:r>
      <w:r w:rsidR="000E2060" w:rsidRPr="004F0A05">
        <w:rPr>
          <w:rFonts w:ascii="PMingLiU" w:eastAsia="PMingLiU" w:hAnsi="PMingLiU"/>
          <w:lang w:eastAsia="zh-TW"/>
        </w:rPr>
        <w:t>Confirm</w:t>
      </w:r>
      <w:r w:rsidR="00992BB7" w:rsidRPr="004F0A05">
        <w:rPr>
          <w:rFonts w:ascii="PMingLiU" w:eastAsia="PMingLiU" w:hAnsi="PMingLiU"/>
          <w:lang w:eastAsia="zh-TW"/>
        </w:rPr>
        <w:t>ed</w:t>
      </w:r>
      <w:r w:rsidRPr="004F0A05">
        <w:rPr>
          <w:rFonts w:ascii="PMingLiU" w:eastAsia="PMingLiU" w:hAnsi="PMingLiU"/>
          <w:lang w:eastAsia="zh-TW"/>
        </w:rPr>
        <w:t xml:space="preserve"> $</w:t>
      </w:r>
      <w:r w:rsidR="000E2060" w:rsidRPr="004F0A05">
        <w:rPr>
          <w:rFonts w:ascii="PMingLiU" w:eastAsia="PMingLiU" w:hAnsi="PMingLiU"/>
          <w:lang w:eastAsia="zh-TW"/>
        </w:rPr>
        <w:t>____</w:t>
      </w:r>
      <w:r w:rsidRPr="004F0A05">
        <w:rPr>
          <w:rFonts w:ascii="PMingLiU" w:eastAsia="PMingLiU" w:hAnsi="PMingLiU" w:hint="eastAsia"/>
          <w:lang w:eastAsia="zh-TW"/>
        </w:rPr>
        <w:t>____</w:t>
      </w:r>
      <w:r w:rsidR="004F0A05">
        <w:rPr>
          <w:rFonts w:ascii="PMingLiU" w:eastAsia="PMingLiU" w:hAnsi="PMingLiU"/>
          <w:lang w:eastAsia="zh-TW"/>
        </w:rPr>
        <w:t>____</w:t>
      </w:r>
      <w:r w:rsidR="004F0A05">
        <w:rPr>
          <w:rFonts w:ascii="PMingLiU" w:hAnsi="PMingLiU" w:hint="eastAsia"/>
          <w:lang w:eastAsia="zh-TW"/>
        </w:rPr>
        <w:t>_</w:t>
      </w:r>
      <w:r w:rsidRPr="004F0A05">
        <w:rPr>
          <w:rFonts w:ascii="PMingLiU" w:eastAsia="PMingLiU" w:hAnsi="PMingLiU" w:hint="eastAsia"/>
          <w:lang w:eastAsia="zh-TW"/>
        </w:rPr>
        <w:t xml:space="preserve"> </w:t>
      </w:r>
    </w:p>
    <w:p w:rsidR="003E1496" w:rsidRPr="003E1496" w:rsidRDefault="003E1496" w:rsidP="00E726B8">
      <w:pPr>
        <w:contextualSpacing/>
        <w:rPr>
          <w:rFonts w:ascii="PMingLiU" w:hAnsi="PMingLiU" w:hint="eastAsia"/>
          <w:lang w:eastAsia="zh-TW"/>
        </w:rPr>
      </w:pPr>
    </w:p>
    <w:p w:rsidR="00B41CAA" w:rsidRPr="004F0A05" w:rsidRDefault="006F0858" w:rsidP="004F0A05">
      <w:pPr>
        <w:contextualSpacing/>
        <w:rPr>
          <w:rFonts w:ascii="PMingLiU" w:hAnsi="PMingLiU" w:hint="eastAsia"/>
          <w:lang w:eastAsia="zh-TW"/>
        </w:rPr>
      </w:pPr>
      <w:r w:rsidRPr="004F0A05">
        <w:rPr>
          <w:rFonts w:ascii="PMingLiU" w:eastAsia="PMingLiU" w:hAnsi="PMingLiU" w:hint="eastAsia"/>
          <w:lang w:eastAsia="zh-TW"/>
        </w:rPr>
        <w:t>Patient Record Created on _____________</w:t>
      </w:r>
      <w:r w:rsidR="004F0A05">
        <w:rPr>
          <w:rFonts w:ascii="PMingLiU" w:hAnsi="PMingLiU" w:hint="eastAsia"/>
          <w:lang w:eastAsia="zh-TW"/>
        </w:rPr>
        <w:t xml:space="preserve">     Aler</w:t>
      </w:r>
      <w:r w:rsidR="003E1496">
        <w:rPr>
          <w:rFonts w:ascii="PMingLiU" w:hAnsi="PMingLiU" w:hint="eastAsia"/>
          <w:lang w:eastAsia="zh-TW"/>
        </w:rPr>
        <w:t xml:space="preserve">t Marked __________ </w:t>
      </w:r>
      <w:r w:rsidR="00814EF5" w:rsidRPr="004F0A05">
        <w:rPr>
          <w:rFonts w:ascii="PMingLiU" w:hAnsi="PMingLiU" w:hint="eastAsia"/>
          <w:lang w:eastAsia="zh-TW"/>
        </w:rPr>
        <w:t>Confirmation Sent</w:t>
      </w:r>
      <w:r w:rsidR="004F0A05">
        <w:rPr>
          <w:rFonts w:ascii="PMingLiU" w:hAnsi="PMingLiU" w:hint="eastAsia"/>
          <w:lang w:eastAsia="zh-TW"/>
        </w:rPr>
        <w:t xml:space="preserve">    </w:t>
      </w:r>
      <w:r w:rsidR="00814EF5" w:rsidRPr="004F0A05">
        <w:rPr>
          <w:rFonts w:ascii="PMingLiU" w:hAnsi="PMingLiU" w:hint="eastAsia"/>
          <w:lang w:eastAsia="zh-TW"/>
        </w:rPr>
        <w:t>______________</w:t>
      </w:r>
    </w:p>
    <w:sectPr w:rsidR="00B41CAA" w:rsidRPr="004F0A05" w:rsidSect="003E1496"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88" w:rsidRDefault="00B95888" w:rsidP="00086311">
      <w:r>
        <w:separator/>
      </w:r>
    </w:p>
  </w:endnote>
  <w:endnote w:type="continuationSeparator" w:id="0">
    <w:p w:rsidR="00B95888" w:rsidRDefault="00B95888" w:rsidP="0008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88" w:rsidRDefault="00B95888" w:rsidP="00086311">
      <w:r>
        <w:separator/>
      </w:r>
    </w:p>
  </w:footnote>
  <w:footnote w:type="continuationSeparator" w:id="0">
    <w:p w:rsidR="00B95888" w:rsidRDefault="00B95888" w:rsidP="0008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905"/>
    <w:multiLevelType w:val="hybridMultilevel"/>
    <w:tmpl w:val="89A031F0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C1679E"/>
    <w:multiLevelType w:val="hybridMultilevel"/>
    <w:tmpl w:val="F85EE10A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20A6319"/>
    <w:multiLevelType w:val="hybridMultilevel"/>
    <w:tmpl w:val="ECB686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1A5"/>
    <w:multiLevelType w:val="hybridMultilevel"/>
    <w:tmpl w:val="83C46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917DD"/>
    <w:multiLevelType w:val="hybridMultilevel"/>
    <w:tmpl w:val="2D30F65E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5664C56"/>
    <w:multiLevelType w:val="hybridMultilevel"/>
    <w:tmpl w:val="9EFCD0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E71232"/>
    <w:multiLevelType w:val="hybridMultilevel"/>
    <w:tmpl w:val="F4888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B1D52"/>
    <w:multiLevelType w:val="hybridMultilevel"/>
    <w:tmpl w:val="4B7419A4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77C5843"/>
    <w:multiLevelType w:val="hybridMultilevel"/>
    <w:tmpl w:val="4F107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E6D94"/>
    <w:multiLevelType w:val="hybridMultilevel"/>
    <w:tmpl w:val="CDF0FD9A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0C17F1C"/>
    <w:multiLevelType w:val="multilevel"/>
    <w:tmpl w:val="7294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E69A8"/>
    <w:multiLevelType w:val="hybridMultilevel"/>
    <w:tmpl w:val="0D306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10A35"/>
    <w:multiLevelType w:val="hybridMultilevel"/>
    <w:tmpl w:val="5D26E6E4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7134072"/>
    <w:multiLevelType w:val="hybridMultilevel"/>
    <w:tmpl w:val="15246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96A03"/>
    <w:multiLevelType w:val="hybridMultilevel"/>
    <w:tmpl w:val="343A1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535F2"/>
    <w:multiLevelType w:val="hybridMultilevel"/>
    <w:tmpl w:val="EE12AF96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BB720AB"/>
    <w:multiLevelType w:val="hybridMultilevel"/>
    <w:tmpl w:val="343A1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6795F"/>
    <w:multiLevelType w:val="hybridMultilevel"/>
    <w:tmpl w:val="7166D010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7361B35"/>
    <w:multiLevelType w:val="hybridMultilevel"/>
    <w:tmpl w:val="FACE4CC4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9AD416E"/>
    <w:multiLevelType w:val="hybridMultilevel"/>
    <w:tmpl w:val="D570CA48"/>
    <w:lvl w:ilvl="0" w:tplc="C96CD3CE">
      <w:start w:val="1"/>
      <w:numFmt w:val="decimal"/>
      <w:lvlText w:val="%1."/>
      <w:lvlJc w:val="left"/>
      <w:pPr>
        <w:ind w:left="720" w:hanging="360"/>
      </w:pPr>
      <w:rPr>
        <w:rFonts w:ascii="PMingLiU" w:eastAsia="PMingLiU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8343C"/>
    <w:multiLevelType w:val="hybridMultilevel"/>
    <w:tmpl w:val="BFA4A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337B"/>
    <w:multiLevelType w:val="hybridMultilevel"/>
    <w:tmpl w:val="4F107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45135"/>
    <w:multiLevelType w:val="multilevel"/>
    <w:tmpl w:val="262E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22167"/>
    <w:multiLevelType w:val="hybridMultilevel"/>
    <w:tmpl w:val="6F08DF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91B57"/>
    <w:multiLevelType w:val="hybridMultilevel"/>
    <w:tmpl w:val="C6B0F198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5227A35"/>
    <w:multiLevelType w:val="hybridMultilevel"/>
    <w:tmpl w:val="A3684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27667"/>
    <w:multiLevelType w:val="hybridMultilevel"/>
    <w:tmpl w:val="0E809064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ADE5F7C"/>
    <w:multiLevelType w:val="hybridMultilevel"/>
    <w:tmpl w:val="21FE6AA0"/>
    <w:lvl w:ilvl="0" w:tplc="0809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D4E5FF8"/>
    <w:multiLevelType w:val="hybridMultilevel"/>
    <w:tmpl w:val="8B802D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7A3787"/>
    <w:multiLevelType w:val="hybridMultilevel"/>
    <w:tmpl w:val="EBE69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16"/>
  </w:num>
  <w:num w:numId="5">
    <w:abstractNumId w:val="28"/>
  </w:num>
  <w:num w:numId="6">
    <w:abstractNumId w:val="5"/>
  </w:num>
  <w:num w:numId="7">
    <w:abstractNumId w:val="25"/>
  </w:num>
  <w:num w:numId="8">
    <w:abstractNumId w:val="11"/>
  </w:num>
  <w:num w:numId="9">
    <w:abstractNumId w:val="10"/>
  </w:num>
  <w:num w:numId="10">
    <w:abstractNumId w:val="22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0"/>
  </w:num>
  <w:num w:numId="16">
    <w:abstractNumId w:val="27"/>
  </w:num>
  <w:num w:numId="17">
    <w:abstractNumId w:val="9"/>
  </w:num>
  <w:num w:numId="18">
    <w:abstractNumId w:val="4"/>
  </w:num>
  <w:num w:numId="19">
    <w:abstractNumId w:val="7"/>
  </w:num>
  <w:num w:numId="20">
    <w:abstractNumId w:val="1"/>
  </w:num>
  <w:num w:numId="21">
    <w:abstractNumId w:val="24"/>
  </w:num>
  <w:num w:numId="22">
    <w:abstractNumId w:val="18"/>
  </w:num>
  <w:num w:numId="23">
    <w:abstractNumId w:val="26"/>
  </w:num>
  <w:num w:numId="24">
    <w:abstractNumId w:val="12"/>
  </w:num>
  <w:num w:numId="25">
    <w:abstractNumId w:val="8"/>
  </w:num>
  <w:num w:numId="26">
    <w:abstractNumId w:val="21"/>
  </w:num>
  <w:num w:numId="27">
    <w:abstractNumId w:val="23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63D"/>
    <w:rsid w:val="000020EB"/>
    <w:rsid w:val="00004198"/>
    <w:rsid w:val="00017CD7"/>
    <w:rsid w:val="00017F81"/>
    <w:rsid w:val="000307A9"/>
    <w:rsid w:val="0003089A"/>
    <w:rsid w:val="00041819"/>
    <w:rsid w:val="00043D68"/>
    <w:rsid w:val="000444EA"/>
    <w:rsid w:val="000615A9"/>
    <w:rsid w:val="00064468"/>
    <w:rsid w:val="0007043C"/>
    <w:rsid w:val="0007149B"/>
    <w:rsid w:val="0007191D"/>
    <w:rsid w:val="0007463D"/>
    <w:rsid w:val="00074793"/>
    <w:rsid w:val="00086311"/>
    <w:rsid w:val="000906A2"/>
    <w:rsid w:val="00091543"/>
    <w:rsid w:val="00091FD2"/>
    <w:rsid w:val="000969D1"/>
    <w:rsid w:val="000A2DEF"/>
    <w:rsid w:val="000A3F9F"/>
    <w:rsid w:val="000A60B1"/>
    <w:rsid w:val="000B08A1"/>
    <w:rsid w:val="000B0A7D"/>
    <w:rsid w:val="000B6051"/>
    <w:rsid w:val="000C07C9"/>
    <w:rsid w:val="000C3B87"/>
    <w:rsid w:val="000D0DB6"/>
    <w:rsid w:val="000D0EB7"/>
    <w:rsid w:val="000D1E64"/>
    <w:rsid w:val="000D21A4"/>
    <w:rsid w:val="000D2D3F"/>
    <w:rsid w:val="000E01F7"/>
    <w:rsid w:val="000E2060"/>
    <w:rsid w:val="000E4756"/>
    <w:rsid w:val="000F5BE2"/>
    <w:rsid w:val="000F6DAE"/>
    <w:rsid w:val="000F7853"/>
    <w:rsid w:val="00103364"/>
    <w:rsid w:val="00105181"/>
    <w:rsid w:val="00105D56"/>
    <w:rsid w:val="00113690"/>
    <w:rsid w:val="0012103B"/>
    <w:rsid w:val="001219D6"/>
    <w:rsid w:val="0012373D"/>
    <w:rsid w:val="001244E0"/>
    <w:rsid w:val="001255E9"/>
    <w:rsid w:val="001331E8"/>
    <w:rsid w:val="00135206"/>
    <w:rsid w:val="00136889"/>
    <w:rsid w:val="00147223"/>
    <w:rsid w:val="0015471F"/>
    <w:rsid w:val="001559AD"/>
    <w:rsid w:val="00157CB8"/>
    <w:rsid w:val="0016073C"/>
    <w:rsid w:val="00161626"/>
    <w:rsid w:val="00162B68"/>
    <w:rsid w:val="001648AB"/>
    <w:rsid w:val="00164C3C"/>
    <w:rsid w:val="00171A48"/>
    <w:rsid w:val="0017599F"/>
    <w:rsid w:val="00175CBC"/>
    <w:rsid w:val="00177D40"/>
    <w:rsid w:val="001861B3"/>
    <w:rsid w:val="00187D90"/>
    <w:rsid w:val="00195535"/>
    <w:rsid w:val="00196348"/>
    <w:rsid w:val="00196F6B"/>
    <w:rsid w:val="001A146C"/>
    <w:rsid w:val="001B6692"/>
    <w:rsid w:val="001C0B06"/>
    <w:rsid w:val="001C0BEC"/>
    <w:rsid w:val="001C1F9B"/>
    <w:rsid w:val="001C5930"/>
    <w:rsid w:val="001D630F"/>
    <w:rsid w:val="001E1A84"/>
    <w:rsid w:val="001F24B7"/>
    <w:rsid w:val="001F5B57"/>
    <w:rsid w:val="00203359"/>
    <w:rsid w:val="00210751"/>
    <w:rsid w:val="00214A4B"/>
    <w:rsid w:val="00217A07"/>
    <w:rsid w:val="00224541"/>
    <w:rsid w:val="002376A3"/>
    <w:rsid w:val="00240B43"/>
    <w:rsid w:val="00254D7C"/>
    <w:rsid w:val="00263C89"/>
    <w:rsid w:val="00270E8F"/>
    <w:rsid w:val="00272541"/>
    <w:rsid w:val="002805AC"/>
    <w:rsid w:val="002810DC"/>
    <w:rsid w:val="0028332A"/>
    <w:rsid w:val="002851A1"/>
    <w:rsid w:val="0028659F"/>
    <w:rsid w:val="002909A1"/>
    <w:rsid w:val="002920BE"/>
    <w:rsid w:val="00292C5E"/>
    <w:rsid w:val="00293408"/>
    <w:rsid w:val="00293B17"/>
    <w:rsid w:val="002A5169"/>
    <w:rsid w:val="002B4E4E"/>
    <w:rsid w:val="002B5C8D"/>
    <w:rsid w:val="002C1707"/>
    <w:rsid w:val="002D7099"/>
    <w:rsid w:val="002E2549"/>
    <w:rsid w:val="002F4CD4"/>
    <w:rsid w:val="002F58CE"/>
    <w:rsid w:val="0030042A"/>
    <w:rsid w:val="003124FC"/>
    <w:rsid w:val="0032079A"/>
    <w:rsid w:val="003264B6"/>
    <w:rsid w:val="00351508"/>
    <w:rsid w:val="00351DCF"/>
    <w:rsid w:val="00360237"/>
    <w:rsid w:val="00366F8B"/>
    <w:rsid w:val="00390142"/>
    <w:rsid w:val="003923C2"/>
    <w:rsid w:val="00396F82"/>
    <w:rsid w:val="003A1CBC"/>
    <w:rsid w:val="003A3DD0"/>
    <w:rsid w:val="003A4F5B"/>
    <w:rsid w:val="003B0FF7"/>
    <w:rsid w:val="003B28DB"/>
    <w:rsid w:val="003B56CB"/>
    <w:rsid w:val="003D4A98"/>
    <w:rsid w:val="003E1467"/>
    <w:rsid w:val="003E1496"/>
    <w:rsid w:val="003E2C15"/>
    <w:rsid w:val="003E4FB2"/>
    <w:rsid w:val="00401C5A"/>
    <w:rsid w:val="004217D2"/>
    <w:rsid w:val="0042247C"/>
    <w:rsid w:val="00430E5C"/>
    <w:rsid w:val="00436568"/>
    <w:rsid w:val="004401A9"/>
    <w:rsid w:val="0044765B"/>
    <w:rsid w:val="00457471"/>
    <w:rsid w:val="00461FE8"/>
    <w:rsid w:val="004663D4"/>
    <w:rsid w:val="00467234"/>
    <w:rsid w:val="004735BA"/>
    <w:rsid w:val="0048085A"/>
    <w:rsid w:val="004937CB"/>
    <w:rsid w:val="00493E41"/>
    <w:rsid w:val="00497020"/>
    <w:rsid w:val="00497E97"/>
    <w:rsid w:val="004A40C0"/>
    <w:rsid w:val="004B33F0"/>
    <w:rsid w:val="004B3DCE"/>
    <w:rsid w:val="004B514D"/>
    <w:rsid w:val="004C0543"/>
    <w:rsid w:val="004D15E5"/>
    <w:rsid w:val="004E06A8"/>
    <w:rsid w:val="004E6E1C"/>
    <w:rsid w:val="004E7C77"/>
    <w:rsid w:val="004F00F9"/>
    <w:rsid w:val="004F0A05"/>
    <w:rsid w:val="004F7AD2"/>
    <w:rsid w:val="004F7B86"/>
    <w:rsid w:val="005104B6"/>
    <w:rsid w:val="00512E50"/>
    <w:rsid w:val="00522D07"/>
    <w:rsid w:val="00524DFC"/>
    <w:rsid w:val="005516D5"/>
    <w:rsid w:val="00556713"/>
    <w:rsid w:val="00561430"/>
    <w:rsid w:val="0056228E"/>
    <w:rsid w:val="00580C5D"/>
    <w:rsid w:val="00582E51"/>
    <w:rsid w:val="0059197C"/>
    <w:rsid w:val="00597281"/>
    <w:rsid w:val="00597BC7"/>
    <w:rsid w:val="005A2E2B"/>
    <w:rsid w:val="005A4107"/>
    <w:rsid w:val="005A7039"/>
    <w:rsid w:val="005A70F5"/>
    <w:rsid w:val="005B4243"/>
    <w:rsid w:val="005B67CF"/>
    <w:rsid w:val="005B73A6"/>
    <w:rsid w:val="005C1A52"/>
    <w:rsid w:val="005C3018"/>
    <w:rsid w:val="005D5E49"/>
    <w:rsid w:val="005E0B2E"/>
    <w:rsid w:val="005E54FE"/>
    <w:rsid w:val="005F08CD"/>
    <w:rsid w:val="005F76AD"/>
    <w:rsid w:val="00602277"/>
    <w:rsid w:val="00603265"/>
    <w:rsid w:val="00603EB5"/>
    <w:rsid w:val="00613BDB"/>
    <w:rsid w:val="00621E03"/>
    <w:rsid w:val="00625F11"/>
    <w:rsid w:val="006260E6"/>
    <w:rsid w:val="00630D31"/>
    <w:rsid w:val="00632377"/>
    <w:rsid w:val="006367D9"/>
    <w:rsid w:val="006375C7"/>
    <w:rsid w:val="006376D3"/>
    <w:rsid w:val="0064003D"/>
    <w:rsid w:val="006403A8"/>
    <w:rsid w:val="00646DFC"/>
    <w:rsid w:val="0064717C"/>
    <w:rsid w:val="00657040"/>
    <w:rsid w:val="00657AAA"/>
    <w:rsid w:val="0068489B"/>
    <w:rsid w:val="00690E3B"/>
    <w:rsid w:val="006A58A7"/>
    <w:rsid w:val="006A7A49"/>
    <w:rsid w:val="006B546D"/>
    <w:rsid w:val="006B790B"/>
    <w:rsid w:val="006C3EC2"/>
    <w:rsid w:val="006C68A8"/>
    <w:rsid w:val="006D5953"/>
    <w:rsid w:val="006D6B4A"/>
    <w:rsid w:val="006E2070"/>
    <w:rsid w:val="006F004E"/>
    <w:rsid w:val="006F0858"/>
    <w:rsid w:val="006F0CED"/>
    <w:rsid w:val="00702A74"/>
    <w:rsid w:val="00702D0C"/>
    <w:rsid w:val="00702EE1"/>
    <w:rsid w:val="00703086"/>
    <w:rsid w:val="007075E0"/>
    <w:rsid w:val="00710858"/>
    <w:rsid w:val="007136E5"/>
    <w:rsid w:val="00716E13"/>
    <w:rsid w:val="007249BE"/>
    <w:rsid w:val="00734FAD"/>
    <w:rsid w:val="007404C4"/>
    <w:rsid w:val="00743545"/>
    <w:rsid w:val="0076048F"/>
    <w:rsid w:val="00763672"/>
    <w:rsid w:val="00763E21"/>
    <w:rsid w:val="007646CA"/>
    <w:rsid w:val="00767B5C"/>
    <w:rsid w:val="007724A4"/>
    <w:rsid w:val="0077670F"/>
    <w:rsid w:val="00783006"/>
    <w:rsid w:val="00796649"/>
    <w:rsid w:val="007A0A52"/>
    <w:rsid w:val="007A233E"/>
    <w:rsid w:val="007A5D2B"/>
    <w:rsid w:val="007B1CFD"/>
    <w:rsid w:val="007B297A"/>
    <w:rsid w:val="007B4402"/>
    <w:rsid w:val="007B47AE"/>
    <w:rsid w:val="007C15D5"/>
    <w:rsid w:val="007C30C2"/>
    <w:rsid w:val="007C74FC"/>
    <w:rsid w:val="007D6856"/>
    <w:rsid w:val="007F6C04"/>
    <w:rsid w:val="008050CB"/>
    <w:rsid w:val="00810018"/>
    <w:rsid w:val="00810572"/>
    <w:rsid w:val="00814EF5"/>
    <w:rsid w:val="0082218A"/>
    <w:rsid w:val="00823D93"/>
    <w:rsid w:val="0082699C"/>
    <w:rsid w:val="00834315"/>
    <w:rsid w:val="0083584C"/>
    <w:rsid w:val="00836DAF"/>
    <w:rsid w:val="008374EF"/>
    <w:rsid w:val="0084008F"/>
    <w:rsid w:val="008408E4"/>
    <w:rsid w:val="00841ED8"/>
    <w:rsid w:val="0084371A"/>
    <w:rsid w:val="0085600A"/>
    <w:rsid w:val="00861315"/>
    <w:rsid w:val="00862E92"/>
    <w:rsid w:val="008657EC"/>
    <w:rsid w:val="00870329"/>
    <w:rsid w:val="00882648"/>
    <w:rsid w:val="008850B7"/>
    <w:rsid w:val="00887534"/>
    <w:rsid w:val="00892472"/>
    <w:rsid w:val="0089250A"/>
    <w:rsid w:val="008939D0"/>
    <w:rsid w:val="008A2F1F"/>
    <w:rsid w:val="008A2FC4"/>
    <w:rsid w:val="008B4040"/>
    <w:rsid w:val="008B51EF"/>
    <w:rsid w:val="008B58AD"/>
    <w:rsid w:val="008C4CFE"/>
    <w:rsid w:val="008C5728"/>
    <w:rsid w:val="008C6851"/>
    <w:rsid w:val="008C7261"/>
    <w:rsid w:val="008D1F63"/>
    <w:rsid w:val="008D3911"/>
    <w:rsid w:val="008D46FB"/>
    <w:rsid w:val="008D5375"/>
    <w:rsid w:val="008D64E4"/>
    <w:rsid w:val="008D7533"/>
    <w:rsid w:val="008D7620"/>
    <w:rsid w:val="008E43DB"/>
    <w:rsid w:val="008F0CFB"/>
    <w:rsid w:val="008F1FBD"/>
    <w:rsid w:val="009017E4"/>
    <w:rsid w:val="00902640"/>
    <w:rsid w:val="00903149"/>
    <w:rsid w:val="009211F5"/>
    <w:rsid w:val="00936071"/>
    <w:rsid w:val="0094731F"/>
    <w:rsid w:val="00951A0F"/>
    <w:rsid w:val="00957144"/>
    <w:rsid w:val="00964DB8"/>
    <w:rsid w:val="00966188"/>
    <w:rsid w:val="009744B2"/>
    <w:rsid w:val="009752B7"/>
    <w:rsid w:val="00987F85"/>
    <w:rsid w:val="00992BB7"/>
    <w:rsid w:val="0099457D"/>
    <w:rsid w:val="009966F6"/>
    <w:rsid w:val="009A5AB6"/>
    <w:rsid w:val="009B2BC4"/>
    <w:rsid w:val="009B38C3"/>
    <w:rsid w:val="009B60D9"/>
    <w:rsid w:val="009B73BD"/>
    <w:rsid w:val="009C19D2"/>
    <w:rsid w:val="009C3024"/>
    <w:rsid w:val="009C545B"/>
    <w:rsid w:val="009D0CC8"/>
    <w:rsid w:val="009D1607"/>
    <w:rsid w:val="009D7E80"/>
    <w:rsid w:val="009E06FD"/>
    <w:rsid w:val="009E24AB"/>
    <w:rsid w:val="009E67A0"/>
    <w:rsid w:val="009E7F81"/>
    <w:rsid w:val="009F2533"/>
    <w:rsid w:val="00A04DAA"/>
    <w:rsid w:val="00A12D34"/>
    <w:rsid w:val="00A163E0"/>
    <w:rsid w:val="00A278C1"/>
    <w:rsid w:val="00A359FD"/>
    <w:rsid w:val="00A37D36"/>
    <w:rsid w:val="00A44854"/>
    <w:rsid w:val="00A46513"/>
    <w:rsid w:val="00A5782D"/>
    <w:rsid w:val="00A630E0"/>
    <w:rsid w:val="00A659DC"/>
    <w:rsid w:val="00A6769D"/>
    <w:rsid w:val="00A72544"/>
    <w:rsid w:val="00A72B2C"/>
    <w:rsid w:val="00A75F7F"/>
    <w:rsid w:val="00A85BCE"/>
    <w:rsid w:val="00A85E11"/>
    <w:rsid w:val="00A9027D"/>
    <w:rsid w:val="00AA28D4"/>
    <w:rsid w:val="00AA581D"/>
    <w:rsid w:val="00AB368A"/>
    <w:rsid w:val="00AB622F"/>
    <w:rsid w:val="00AB7E10"/>
    <w:rsid w:val="00AC618D"/>
    <w:rsid w:val="00AD0EA9"/>
    <w:rsid w:val="00AD361C"/>
    <w:rsid w:val="00AD482A"/>
    <w:rsid w:val="00AD66C2"/>
    <w:rsid w:val="00AE3DA6"/>
    <w:rsid w:val="00AE4E56"/>
    <w:rsid w:val="00AF2C19"/>
    <w:rsid w:val="00AF43CB"/>
    <w:rsid w:val="00AF5126"/>
    <w:rsid w:val="00B06D2F"/>
    <w:rsid w:val="00B127C4"/>
    <w:rsid w:val="00B17A8E"/>
    <w:rsid w:val="00B17E53"/>
    <w:rsid w:val="00B23AD2"/>
    <w:rsid w:val="00B30C81"/>
    <w:rsid w:val="00B31298"/>
    <w:rsid w:val="00B333F4"/>
    <w:rsid w:val="00B34F64"/>
    <w:rsid w:val="00B40AA4"/>
    <w:rsid w:val="00B41CAA"/>
    <w:rsid w:val="00B47B22"/>
    <w:rsid w:val="00B52CC5"/>
    <w:rsid w:val="00B57A11"/>
    <w:rsid w:val="00B623CE"/>
    <w:rsid w:val="00B62585"/>
    <w:rsid w:val="00B62C4A"/>
    <w:rsid w:val="00B666C5"/>
    <w:rsid w:val="00B71E74"/>
    <w:rsid w:val="00B73EB3"/>
    <w:rsid w:val="00B81D43"/>
    <w:rsid w:val="00B8325F"/>
    <w:rsid w:val="00B83FCE"/>
    <w:rsid w:val="00B8690A"/>
    <w:rsid w:val="00B90C4A"/>
    <w:rsid w:val="00B94B10"/>
    <w:rsid w:val="00B95888"/>
    <w:rsid w:val="00BA2E49"/>
    <w:rsid w:val="00BA6D2B"/>
    <w:rsid w:val="00BB20C8"/>
    <w:rsid w:val="00BB3E0B"/>
    <w:rsid w:val="00BB5C23"/>
    <w:rsid w:val="00BB6BB8"/>
    <w:rsid w:val="00BB7D07"/>
    <w:rsid w:val="00BC47EA"/>
    <w:rsid w:val="00BC526E"/>
    <w:rsid w:val="00BC6817"/>
    <w:rsid w:val="00BC77F4"/>
    <w:rsid w:val="00BD1E7A"/>
    <w:rsid w:val="00BD2C5D"/>
    <w:rsid w:val="00BE388D"/>
    <w:rsid w:val="00BF15D0"/>
    <w:rsid w:val="00BF31AA"/>
    <w:rsid w:val="00BF446E"/>
    <w:rsid w:val="00C002F3"/>
    <w:rsid w:val="00C0591F"/>
    <w:rsid w:val="00C11CC0"/>
    <w:rsid w:val="00C16331"/>
    <w:rsid w:val="00C22E95"/>
    <w:rsid w:val="00C24132"/>
    <w:rsid w:val="00C32FCA"/>
    <w:rsid w:val="00C33182"/>
    <w:rsid w:val="00C34C1B"/>
    <w:rsid w:val="00C34D86"/>
    <w:rsid w:val="00C36AB7"/>
    <w:rsid w:val="00C36C1C"/>
    <w:rsid w:val="00C53116"/>
    <w:rsid w:val="00C56D61"/>
    <w:rsid w:val="00C6286E"/>
    <w:rsid w:val="00C7347B"/>
    <w:rsid w:val="00C7526F"/>
    <w:rsid w:val="00C7645C"/>
    <w:rsid w:val="00C82E68"/>
    <w:rsid w:val="00C843C2"/>
    <w:rsid w:val="00C84F21"/>
    <w:rsid w:val="00C8598A"/>
    <w:rsid w:val="00C86033"/>
    <w:rsid w:val="00C948AF"/>
    <w:rsid w:val="00C974A1"/>
    <w:rsid w:val="00CA1B73"/>
    <w:rsid w:val="00CA536C"/>
    <w:rsid w:val="00CA7D8F"/>
    <w:rsid w:val="00CA7FF1"/>
    <w:rsid w:val="00CB285A"/>
    <w:rsid w:val="00CB6FAA"/>
    <w:rsid w:val="00CC3EEB"/>
    <w:rsid w:val="00CF5610"/>
    <w:rsid w:val="00CF5F37"/>
    <w:rsid w:val="00CF694D"/>
    <w:rsid w:val="00CF77AB"/>
    <w:rsid w:val="00D004E8"/>
    <w:rsid w:val="00D00697"/>
    <w:rsid w:val="00D04621"/>
    <w:rsid w:val="00D069FA"/>
    <w:rsid w:val="00D12876"/>
    <w:rsid w:val="00D13E05"/>
    <w:rsid w:val="00D15D53"/>
    <w:rsid w:val="00D16472"/>
    <w:rsid w:val="00D17225"/>
    <w:rsid w:val="00D179E2"/>
    <w:rsid w:val="00D24CED"/>
    <w:rsid w:val="00D25796"/>
    <w:rsid w:val="00D25C0C"/>
    <w:rsid w:val="00D273EC"/>
    <w:rsid w:val="00D32C25"/>
    <w:rsid w:val="00D357F3"/>
    <w:rsid w:val="00D54D29"/>
    <w:rsid w:val="00D61B32"/>
    <w:rsid w:val="00D63128"/>
    <w:rsid w:val="00D81D9B"/>
    <w:rsid w:val="00D84ED6"/>
    <w:rsid w:val="00DA299C"/>
    <w:rsid w:val="00DA2CFC"/>
    <w:rsid w:val="00DA3C07"/>
    <w:rsid w:val="00DB0446"/>
    <w:rsid w:val="00DB22B4"/>
    <w:rsid w:val="00DB276E"/>
    <w:rsid w:val="00DB407E"/>
    <w:rsid w:val="00DC0175"/>
    <w:rsid w:val="00DC3E28"/>
    <w:rsid w:val="00DE49FB"/>
    <w:rsid w:val="00DF02F0"/>
    <w:rsid w:val="00DF194A"/>
    <w:rsid w:val="00DF2179"/>
    <w:rsid w:val="00DF78E6"/>
    <w:rsid w:val="00E02E03"/>
    <w:rsid w:val="00E0799C"/>
    <w:rsid w:val="00E14C24"/>
    <w:rsid w:val="00E17C30"/>
    <w:rsid w:val="00E22EF1"/>
    <w:rsid w:val="00E243C0"/>
    <w:rsid w:val="00E27AB4"/>
    <w:rsid w:val="00E57D74"/>
    <w:rsid w:val="00E726B8"/>
    <w:rsid w:val="00E77685"/>
    <w:rsid w:val="00E90DD2"/>
    <w:rsid w:val="00E96A6D"/>
    <w:rsid w:val="00EA09F7"/>
    <w:rsid w:val="00EA5BC5"/>
    <w:rsid w:val="00EA61F2"/>
    <w:rsid w:val="00EB01DC"/>
    <w:rsid w:val="00EB2231"/>
    <w:rsid w:val="00EC351C"/>
    <w:rsid w:val="00ED43B8"/>
    <w:rsid w:val="00ED70D7"/>
    <w:rsid w:val="00EE5089"/>
    <w:rsid w:val="00EF0506"/>
    <w:rsid w:val="00EF3B9F"/>
    <w:rsid w:val="00EF725B"/>
    <w:rsid w:val="00F031A7"/>
    <w:rsid w:val="00F06039"/>
    <w:rsid w:val="00F120CB"/>
    <w:rsid w:val="00F15CAA"/>
    <w:rsid w:val="00F17B77"/>
    <w:rsid w:val="00F20BE9"/>
    <w:rsid w:val="00F24658"/>
    <w:rsid w:val="00F46A8C"/>
    <w:rsid w:val="00F47299"/>
    <w:rsid w:val="00F577B7"/>
    <w:rsid w:val="00F67BFA"/>
    <w:rsid w:val="00F72E31"/>
    <w:rsid w:val="00F75080"/>
    <w:rsid w:val="00F8300F"/>
    <w:rsid w:val="00F9075E"/>
    <w:rsid w:val="00F935D3"/>
    <w:rsid w:val="00FA0B92"/>
    <w:rsid w:val="00FA28DA"/>
    <w:rsid w:val="00FA3575"/>
    <w:rsid w:val="00FA6575"/>
    <w:rsid w:val="00FA6D0E"/>
    <w:rsid w:val="00FB4EB5"/>
    <w:rsid w:val="00FB5FC4"/>
    <w:rsid w:val="00FC3EF5"/>
    <w:rsid w:val="00FC6EF7"/>
    <w:rsid w:val="00FD02B4"/>
    <w:rsid w:val="00FD222A"/>
    <w:rsid w:val="00FD252F"/>
    <w:rsid w:val="00FD5F6D"/>
    <w:rsid w:val="00FF1B43"/>
    <w:rsid w:val="00FF5288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77"/>
  </w:style>
  <w:style w:type="paragraph" w:styleId="Heading1">
    <w:name w:val="heading 1"/>
    <w:basedOn w:val="Normal"/>
    <w:next w:val="Normal"/>
    <w:link w:val="Heading1Char"/>
    <w:uiPriority w:val="9"/>
    <w:qFormat/>
    <w:rsid w:val="00EC351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5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5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5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5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5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5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1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51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51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51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51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51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51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51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351C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C351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35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51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35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C351C"/>
    <w:rPr>
      <w:b/>
      <w:bCs/>
    </w:rPr>
  </w:style>
  <w:style w:type="character" w:styleId="Emphasis">
    <w:name w:val="Emphasis"/>
    <w:basedOn w:val="DefaultParagraphFont"/>
    <w:uiPriority w:val="20"/>
    <w:qFormat/>
    <w:rsid w:val="00EC351C"/>
    <w:rPr>
      <w:i/>
      <w:iCs/>
    </w:rPr>
  </w:style>
  <w:style w:type="paragraph" w:styleId="NoSpacing">
    <w:name w:val="No Spacing"/>
    <w:uiPriority w:val="1"/>
    <w:qFormat/>
    <w:rsid w:val="00EC351C"/>
  </w:style>
  <w:style w:type="paragraph" w:styleId="Quote">
    <w:name w:val="Quote"/>
    <w:basedOn w:val="Normal"/>
    <w:next w:val="Normal"/>
    <w:link w:val="QuoteChar"/>
    <w:uiPriority w:val="29"/>
    <w:qFormat/>
    <w:rsid w:val="00EC351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351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51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5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35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35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35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351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351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51C"/>
    <w:pPr>
      <w:outlineLvl w:val="9"/>
    </w:pPr>
  </w:style>
  <w:style w:type="paragraph" w:styleId="ListParagraph">
    <w:name w:val="List Paragraph"/>
    <w:basedOn w:val="Normal"/>
    <w:uiPriority w:val="34"/>
    <w:qFormat/>
    <w:rsid w:val="006F0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E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11"/>
  </w:style>
  <w:style w:type="paragraph" w:styleId="Footer">
    <w:name w:val="footer"/>
    <w:basedOn w:val="Normal"/>
    <w:link w:val="FooterChar"/>
    <w:uiPriority w:val="99"/>
    <w:unhideWhenUsed/>
    <w:rsid w:val="00086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11"/>
  </w:style>
  <w:style w:type="table" w:styleId="TableGrid">
    <w:name w:val="Table Grid"/>
    <w:basedOn w:val="TableNormal"/>
    <w:uiPriority w:val="39"/>
    <w:rsid w:val="005F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5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5F6D"/>
  </w:style>
  <w:style w:type="paragraph" w:styleId="BalloonText">
    <w:name w:val="Balloon Text"/>
    <w:basedOn w:val="Normal"/>
    <w:link w:val="BalloonTextChar"/>
    <w:uiPriority w:val="99"/>
    <w:semiHidden/>
    <w:unhideWhenUsed/>
    <w:rsid w:val="00FD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71A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08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089"/>
    <w:rPr>
      <w:rFonts w:ascii="Consolas" w:hAnsi="Consolas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3EC2"/>
  </w:style>
  <w:style w:type="table" w:customStyle="1" w:styleId="TableGrid1">
    <w:name w:val="Table Grid1"/>
    <w:basedOn w:val="TableNormal"/>
    <w:next w:val="TableGrid"/>
    <w:uiPriority w:val="39"/>
    <w:rsid w:val="006C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5A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E14C24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817F-9F1B-40DC-94BB-49808CE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Wan</dc:creator>
  <cp:lastModifiedBy>Ricky Tsang</cp:lastModifiedBy>
  <cp:revision>2</cp:revision>
  <cp:lastPrinted>2017-02-27T13:58:00Z</cp:lastPrinted>
  <dcterms:created xsi:type="dcterms:W3CDTF">2019-06-27T06:32:00Z</dcterms:created>
  <dcterms:modified xsi:type="dcterms:W3CDTF">2019-06-27T06:32:00Z</dcterms:modified>
</cp:coreProperties>
</file>